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1D" w:rsidRPr="004C5F37" w:rsidRDefault="004C5F37" w:rsidP="00AB541D">
      <w:pPr>
        <w:widowControl w:val="0"/>
        <w:shd w:val="clear" w:color="auto" w:fill="FFFFFF"/>
        <w:autoSpaceDE w:val="0"/>
        <w:autoSpaceDN w:val="0"/>
        <w:adjustRightInd w:val="0"/>
        <w:spacing w:after="0" w:line="240" w:lineRule="auto"/>
        <w:jc w:val="right"/>
        <w:rPr>
          <w:rFonts w:ascii="Times New Roman CYR" w:eastAsia="Times New Roman" w:hAnsi="Times New Roman CYR" w:cs="Times New Roman CYR"/>
          <w:b/>
          <w:sz w:val="24"/>
          <w:szCs w:val="24"/>
          <w:lang w:eastAsia="ru-RU"/>
        </w:rPr>
      </w:pPr>
      <w:bookmarkStart w:id="0" w:name="OLE_LINK5"/>
      <w:bookmarkStart w:id="1" w:name="OLE_LINK6"/>
      <w:r w:rsidRPr="004C5F37">
        <w:rPr>
          <w:rFonts w:ascii="Times New Roman CYR" w:eastAsia="Times New Roman" w:hAnsi="Times New Roman CYR" w:cs="Times New Roman CYR"/>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85pt;margin-top:-30.4pt;width:61.75pt;height:75.2pt;z-index:251659264;mso-position-horizontal-relative:margin;mso-position-vertical-relative:margin" wrapcoords="-263 0 -263 21384 21600 21384 21600 0 -263 0">
            <v:imagedata r:id="rId5" o:title=""/>
            <w10:wrap anchorx="margin" anchory="margin"/>
          </v:shape>
          <o:OLEObject Type="Embed" ProgID="Word.Picture.8" ShapeID="_x0000_s1026" DrawAspect="Content" ObjectID="_1733833879" r:id="rId6"/>
        </w:object>
      </w:r>
      <w:r w:rsidR="00AB541D" w:rsidRPr="004C5F37">
        <w:rPr>
          <w:rFonts w:ascii="Times New Roman CYR" w:eastAsia="Times New Roman" w:hAnsi="Times New Roman CYR" w:cs="Times New Roman CYR"/>
          <w:b/>
          <w:sz w:val="24"/>
          <w:szCs w:val="24"/>
          <w:lang w:eastAsia="ru-RU"/>
        </w:rPr>
        <w:t xml:space="preserve">   </w:t>
      </w:r>
    </w:p>
    <w:p w:rsidR="00AB541D" w:rsidRPr="004C5F37" w:rsidRDefault="00AB541D" w:rsidP="00AB541D">
      <w:pPr>
        <w:widowControl w:val="0"/>
        <w:autoSpaceDE w:val="0"/>
        <w:autoSpaceDN w:val="0"/>
        <w:adjustRightInd w:val="0"/>
        <w:spacing w:after="0" w:line="240" w:lineRule="auto"/>
        <w:ind w:firstLine="720"/>
        <w:jc w:val="right"/>
        <w:rPr>
          <w:rFonts w:ascii="Times New Roman CYR" w:eastAsia="Times New Roman" w:hAnsi="Times New Roman CYR" w:cs="Times New Roman CYR"/>
          <w:b/>
          <w:sz w:val="24"/>
          <w:szCs w:val="24"/>
          <w:lang w:eastAsia="ru-RU"/>
        </w:rPr>
      </w:pPr>
      <w:r w:rsidRPr="004C5F37">
        <w:rPr>
          <w:rFonts w:ascii="Times New Roman CYR" w:eastAsia="Times New Roman" w:hAnsi="Times New Roman CYR" w:cs="Times New Roman CYR"/>
          <w:noProof/>
          <w:sz w:val="24"/>
          <w:szCs w:val="24"/>
          <w:lang w:eastAsia="ru-RU"/>
        </w:rPr>
        <w:t xml:space="preserve">                                                                                                            </w:t>
      </w:r>
      <w:r w:rsidRPr="004C5F37">
        <w:rPr>
          <w:rFonts w:ascii="Times New Roman CYR" w:eastAsia="Times New Roman" w:hAnsi="Times New Roman CYR" w:cs="Times New Roman CYR"/>
          <w:sz w:val="24"/>
          <w:szCs w:val="24"/>
          <w:lang w:eastAsia="ru-RU"/>
        </w:rPr>
        <w:t xml:space="preserve">                             </w:t>
      </w:r>
    </w:p>
    <w:p w:rsidR="00AB541D" w:rsidRPr="004C5F37" w:rsidRDefault="00AB541D" w:rsidP="00AB541D">
      <w:pPr>
        <w:widowControl w:val="0"/>
        <w:autoSpaceDE w:val="0"/>
        <w:autoSpaceDN w:val="0"/>
        <w:adjustRightInd w:val="0"/>
        <w:spacing w:after="0" w:line="240" w:lineRule="auto"/>
        <w:ind w:firstLine="720"/>
        <w:jc w:val="both"/>
        <w:rPr>
          <w:rFonts w:ascii="Times New Roman CYR" w:eastAsia="Times New Roman" w:hAnsi="Times New Roman CYR" w:cs="Times New Roman CYR"/>
          <w:b/>
          <w:sz w:val="24"/>
          <w:szCs w:val="24"/>
          <w:lang w:eastAsia="ru-RU"/>
        </w:rPr>
      </w:pPr>
      <w:r w:rsidRPr="004C5F37">
        <w:rPr>
          <w:rFonts w:ascii="Times New Roman CYR" w:eastAsia="Times New Roman" w:hAnsi="Times New Roman CYR" w:cs="Times New Roman CYR"/>
          <w:noProof/>
          <w:sz w:val="24"/>
          <w:szCs w:val="24"/>
          <w:lang w:eastAsia="ru-RU"/>
        </w:rPr>
        <w:t xml:space="preserve">                                                                                                               </w:t>
      </w:r>
    </w:p>
    <w:p w:rsidR="00AB541D" w:rsidRPr="004C5F37" w:rsidRDefault="00AB541D" w:rsidP="00AB541D">
      <w:pPr>
        <w:widowControl w:val="0"/>
        <w:autoSpaceDE w:val="0"/>
        <w:autoSpaceDN w:val="0"/>
        <w:adjustRightInd w:val="0"/>
        <w:spacing w:after="0" w:line="240" w:lineRule="auto"/>
        <w:ind w:firstLine="720"/>
        <w:jc w:val="center"/>
        <w:rPr>
          <w:rFonts w:ascii="Times New Roman CYR" w:eastAsia="Times New Roman" w:hAnsi="Times New Roman CYR" w:cs="Times New Roman CYR"/>
          <w:b/>
          <w:sz w:val="4"/>
          <w:szCs w:val="24"/>
          <w:lang w:eastAsia="ru-RU"/>
        </w:rPr>
      </w:pPr>
    </w:p>
    <w:p w:rsidR="00AB541D" w:rsidRPr="004C5F37" w:rsidRDefault="00AB541D" w:rsidP="009E3E9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4"/>
          <w:lang w:eastAsia="ru-RU"/>
        </w:rPr>
      </w:pPr>
      <w:r w:rsidRPr="004C5F37">
        <w:rPr>
          <w:rFonts w:ascii="Times New Roman CYR" w:eastAsia="Times New Roman" w:hAnsi="Times New Roman CYR" w:cs="Times New Roman CYR"/>
          <w:b/>
          <w:sz w:val="28"/>
          <w:szCs w:val="24"/>
          <w:lang w:eastAsia="ru-RU"/>
        </w:rPr>
        <w:t>АДМИНИСТРАЦИЯ СЕРЕБРЯНСКОГО</w:t>
      </w:r>
    </w:p>
    <w:p w:rsidR="00AB541D" w:rsidRPr="004C5F37" w:rsidRDefault="00AB541D" w:rsidP="00AB541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4"/>
          <w:lang w:eastAsia="ru-RU"/>
        </w:rPr>
      </w:pPr>
      <w:r w:rsidRPr="004C5F37">
        <w:rPr>
          <w:rFonts w:ascii="Times New Roman CYR" w:eastAsia="Times New Roman" w:hAnsi="Times New Roman CYR" w:cs="Times New Roman CYR"/>
          <w:b/>
          <w:sz w:val="28"/>
          <w:szCs w:val="24"/>
          <w:lang w:eastAsia="ru-RU"/>
        </w:rPr>
        <w:t>СЕЛЬСКОГО ПОСЕЛЕНИЯ</w:t>
      </w:r>
    </w:p>
    <w:p w:rsidR="00AB541D" w:rsidRPr="004C5F37" w:rsidRDefault="00AB541D" w:rsidP="00AB541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4"/>
          <w:lang w:eastAsia="ru-RU"/>
        </w:rPr>
      </w:pPr>
      <w:r w:rsidRPr="004C5F37">
        <w:rPr>
          <w:rFonts w:ascii="Times New Roman CYR" w:eastAsia="Times New Roman" w:hAnsi="Times New Roman CYR" w:cs="Times New Roman CYR"/>
          <w:b/>
          <w:sz w:val="28"/>
          <w:szCs w:val="24"/>
          <w:lang w:eastAsia="ru-RU"/>
        </w:rPr>
        <w:t xml:space="preserve">РАЗДОЛЬНЕНСКОГО РАЙОНА </w:t>
      </w:r>
    </w:p>
    <w:p w:rsidR="00AB541D" w:rsidRPr="004C5F37" w:rsidRDefault="00AB541D" w:rsidP="00AB541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4"/>
          <w:lang w:eastAsia="ru-RU"/>
        </w:rPr>
      </w:pPr>
      <w:r w:rsidRPr="004C5F37">
        <w:rPr>
          <w:rFonts w:ascii="Times New Roman CYR" w:eastAsia="Times New Roman" w:hAnsi="Times New Roman CYR" w:cs="Times New Roman CYR"/>
          <w:b/>
          <w:sz w:val="28"/>
          <w:szCs w:val="24"/>
          <w:lang w:eastAsia="ru-RU"/>
        </w:rPr>
        <w:t>РЕСПУБЛИКИ КРЫМ</w:t>
      </w:r>
    </w:p>
    <w:p w:rsidR="00AB541D" w:rsidRPr="004C5F37" w:rsidRDefault="00AB541D" w:rsidP="00AB541D">
      <w:pPr>
        <w:widowControl w:val="0"/>
        <w:autoSpaceDE w:val="0"/>
        <w:autoSpaceDN w:val="0"/>
        <w:adjustRightInd w:val="0"/>
        <w:spacing w:after="0" w:line="240" w:lineRule="auto"/>
        <w:jc w:val="center"/>
        <w:rPr>
          <w:rFonts w:ascii="Times New Roman CYR" w:eastAsia="Times New Roman" w:hAnsi="Times New Roman CYR" w:cs="Times New Roman CYR"/>
          <w:b/>
          <w:sz w:val="20"/>
          <w:szCs w:val="24"/>
          <w:lang w:eastAsia="ru-RU"/>
        </w:rPr>
      </w:pPr>
    </w:p>
    <w:p w:rsidR="00AB541D" w:rsidRPr="004C5F37" w:rsidRDefault="00AB541D" w:rsidP="00E6409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4"/>
          <w:lang w:eastAsia="ru-RU"/>
        </w:rPr>
      </w:pPr>
      <w:bookmarkStart w:id="2" w:name="_GoBack"/>
      <w:bookmarkEnd w:id="2"/>
      <w:r w:rsidRPr="004C5F37">
        <w:rPr>
          <w:rFonts w:ascii="Times New Roman CYR" w:eastAsia="Times New Roman" w:hAnsi="Times New Roman CYR" w:cs="Times New Roman CYR"/>
          <w:b/>
          <w:sz w:val="28"/>
          <w:szCs w:val="24"/>
          <w:lang w:eastAsia="ru-RU"/>
        </w:rPr>
        <w:t>ПОСТАНОВЛЕНИЕ</w:t>
      </w:r>
    </w:p>
    <w:p w:rsidR="00AB541D" w:rsidRPr="004C5F37" w:rsidRDefault="004C5F37" w:rsidP="00E64097">
      <w:pPr>
        <w:widowControl w:val="0"/>
        <w:autoSpaceDE w:val="0"/>
        <w:autoSpaceDN w:val="0"/>
        <w:adjustRightInd w:val="0"/>
        <w:spacing w:before="240" w:after="0" w:line="240" w:lineRule="auto"/>
        <w:jc w:val="both"/>
        <w:rPr>
          <w:rFonts w:ascii="Times New Roman" w:eastAsia="Times New Roman" w:hAnsi="Times New Roman" w:cs="Times New Roman"/>
          <w:sz w:val="28"/>
          <w:szCs w:val="28"/>
          <w:lang w:eastAsia="ru-RU" w:bidi="hi-IN"/>
        </w:rPr>
      </w:pPr>
      <w:r w:rsidRPr="004C5F37">
        <w:rPr>
          <w:rFonts w:ascii="Times New Roman CYR" w:eastAsia="Times New Roman" w:hAnsi="Times New Roman CYR" w:cs="Times New Roman CYR"/>
          <w:sz w:val="28"/>
          <w:szCs w:val="24"/>
          <w:lang w:eastAsia="ru-RU"/>
        </w:rPr>
        <w:t>28 декабря 2022</w:t>
      </w:r>
      <w:r w:rsidR="00AB541D" w:rsidRPr="004C5F37">
        <w:rPr>
          <w:rFonts w:ascii="Times New Roman CYR" w:eastAsia="Times New Roman" w:hAnsi="Times New Roman CYR" w:cs="Times New Roman CYR"/>
          <w:sz w:val="28"/>
          <w:szCs w:val="24"/>
          <w:lang w:eastAsia="ru-RU"/>
        </w:rPr>
        <w:t xml:space="preserve"> года</w:t>
      </w:r>
      <w:r w:rsidR="00AB541D" w:rsidRPr="004C5F37">
        <w:rPr>
          <w:rFonts w:ascii="Times New Roman CYR" w:eastAsia="Times New Roman" w:hAnsi="Times New Roman CYR" w:cs="Times New Roman CYR"/>
          <w:sz w:val="28"/>
          <w:szCs w:val="24"/>
          <w:lang w:eastAsia="ru-RU"/>
        </w:rPr>
        <w:tab/>
        <w:t xml:space="preserve">                    с.Серебрянка                                      № </w:t>
      </w:r>
      <w:bookmarkEnd w:id="0"/>
      <w:bookmarkEnd w:id="1"/>
      <w:r w:rsidRPr="004C5F37">
        <w:rPr>
          <w:rFonts w:ascii="Times New Roman CYR" w:eastAsia="Times New Roman" w:hAnsi="Times New Roman CYR" w:cs="Times New Roman CYR"/>
          <w:sz w:val="28"/>
          <w:szCs w:val="24"/>
          <w:lang w:eastAsia="ru-RU"/>
        </w:rPr>
        <w:t>154</w:t>
      </w:r>
      <w:r w:rsidR="00AB541D" w:rsidRPr="004C5F37">
        <w:rPr>
          <w:rFonts w:ascii="Times New Roman" w:eastAsia="Times New Roman" w:hAnsi="Times New Roman" w:cs="Times New Roman"/>
          <w:sz w:val="28"/>
          <w:szCs w:val="28"/>
          <w:lang w:eastAsia="ru-RU" w:bidi="hi-IN"/>
        </w:rPr>
        <w:t xml:space="preserve">     </w:t>
      </w:r>
    </w:p>
    <w:p w:rsidR="00AB541D" w:rsidRPr="004C5F37" w:rsidRDefault="00AB541D" w:rsidP="00AB541D">
      <w:pPr>
        <w:spacing w:after="0" w:line="240" w:lineRule="auto"/>
        <w:ind w:right="1558"/>
        <w:jc w:val="both"/>
        <w:rPr>
          <w:rFonts w:ascii="Arial" w:eastAsia="Times New Roman" w:hAnsi="Arial" w:cs="Arial"/>
          <w:b/>
          <w:sz w:val="24"/>
          <w:szCs w:val="24"/>
          <w:lang w:eastAsia="ru-RU"/>
        </w:rPr>
      </w:pPr>
      <w:r w:rsidRPr="004C5F37">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«Присвоение, изменение и аннулирование адресов объекта недвижимости»</w:t>
      </w:r>
    </w:p>
    <w:p w:rsidR="00AB541D" w:rsidRPr="004C5F37" w:rsidRDefault="00AB541D" w:rsidP="00AB541D">
      <w:pPr>
        <w:spacing w:after="0" w:line="240" w:lineRule="auto"/>
        <w:jc w:val="both"/>
        <w:rPr>
          <w:rFonts w:ascii="Arial" w:eastAsia="Times New Roman" w:hAnsi="Arial" w:cs="Arial"/>
          <w:sz w:val="14"/>
          <w:szCs w:val="24"/>
          <w:lang w:eastAsia="ru-RU"/>
        </w:rPr>
      </w:pPr>
      <w:r w:rsidRPr="004C5F37">
        <w:rPr>
          <w:rFonts w:ascii="Times New Roman" w:eastAsia="Times New Roman" w:hAnsi="Times New Roman" w:cs="Times New Roman"/>
          <w:sz w:val="28"/>
          <w:szCs w:val="28"/>
          <w:lang w:eastAsia="ru-RU"/>
        </w:rPr>
        <w:t> </w:t>
      </w:r>
    </w:p>
    <w:p w:rsidR="00AB541D" w:rsidRPr="004C5F37" w:rsidRDefault="00AB541D" w:rsidP="00AB541D">
      <w:pPr>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 xml:space="preserve">Руководствуясь Федеральным законом от 28.12.2013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04.09.2020 № 1355 «О внесении изменений в Правила присвоения, изменения и аннулирования адресов», Уставом муниципального образования Серебрянское сельское поселение </w:t>
      </w:r>
      <w:r w:rsidR="00090B87">
        <w:rPr>
          <w:rFonts w:ascii="Times New Roman" w:eastAsia="Times New Roman" w:hAnsi="Times New Roman" w:cs="Times New Roman"/>
          <w:sz w:val="28"/>
          <w:szCs w:val="28"/>
          <w:lang w:eastAsia="ru-RU"/>
        </w:rPr>
        <w:t>Раздольненского</w:t>
      </w:r>
      <w:r w:rsidRPr="004C5F37">
        <w:rPr>
          <w:rFonts w:ascii="Times New Roman" w:eastAsia="Times New Roman" w:hAnsi="Times New Roman" w:cs="Times New Roman"/>
          <w:sz w:val="28"/>
          <w:szCs w:val="28"/>
          <w:lang w:eastAsia="ru-RU"/>
        </w:rPr>
        <w:t xml:space="preserve"> района Республики Крым, Администрация Серебрянского сельского поселения </w:t>
      </w:r>
    </w:p>
    <w:p w:rsidR="00E64097" w:rsidRPr="004C5F37" w:rsidRDefault="00E64097" w:rsidP="009E3E96">
      <w:pPr>
        <w:spacing w:before="60" w:after="60" w:line="240" w:lineRule="auto"/>
        <w:ind w:firstLine="709"/>
        <w:jc w:val="center"/>
        <w:rPr>
          <w:rFonts w:ascii="Times New Roman" w:eastAsia="Times New Roman" w:hAnsi="Times New Roman" w:cs="Times New Roman"/>
          <w:b/>
          <w:sz w:val="28"/>
          <w:szCs w:val="28"/>
          <w:lang w:eastAsia="ru-RU"/>
        </w:rPr>
      </w:pPr>
      <w:r w:rsidRPr="004C5F37">
        <w:rPr>
          <w:rFonts w:ascii="Times New Roman" w:eastAsia="Times New Roman" w:hAnsi="Times New Roman" w:cs="Times New Roman"/>
          <w:b/>
          <w:sz w:val="28"/>
          <w:szCs w:val="28"/>
          <w:lang w:eastAsia="ru-RU"/>
        </w:rPr>
        <w:t>ПОСТАНОВЛЯЕТ:</w:t>
      </w:r>
    </w:p>
    <w:p w:rsidR="00E64097" w:rsidRPr="004C5F37" w:rsidRDefault="00E64097" w:rsidP="00E64097">
      <w:pPr>
        <w:spacing w:after="0" w:line="240" w:lineRule="auto"/>
        <w:ind w:right="55"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«Присвоение, изменение и аннулирование адресов объекта недвижимости» согласно приложению.</w:t>
      </w:r>
    </w:p>
    <w:p w:rsidR="00E64097" w:rsidRPr="004C5F37" w:rsidRDefault="00E64097" w:rsidP="00E64097">
      <w:pPr>
        <w:spacing w:after="0" w:line="240" w:lineRule="auto"/>
        <w:ind w:firstLine="709"/>
        <w:jc w:val="both"/>
        <w:rPr>
          <w:rFonts w:ascii="Times New Roman" w:eastAsia="Calibri" w:hAnsi="Times New Roman" w:cs="Times New Roman"/>
          <w:sz w:val="28"/>
          <w:szCs w:val="28"/>
          <w:lang w:eastAsia="ru-RU"/>
        </w:rPr>
      </w:pPr>
      <w:r w:rsidRPr="004C5F37">
        <w:rPr>
          <w:rFonts w:ascii="Times New Roman" w:eastAsia="Calibri" w:hAnsi="Times New Roman" w:cs="Times New Roman"/>
          <w:sz w:val="28"/>
          <w:szCs w:val="28"/>
          <w:lang w:eastAsia="ru-RU"/>
        </w:rPr>
        <w:t>2. Постановление Администрации Серебрянского сельского поселения Раздольненского района Республики Крым от 03.12.2020 года № 206 «Об утверждении административного регламента предоставления муниципальной услуги «Присвоение, изменение и аннулирование адресов объекта недвижимости» и постановление Администрации Серебрянского сельского поселения Раздольненского района Республики Крым от 16.12.2020 года № 225 «О внесении изменений в постановление Администрации Серебрянского сельского поселения Раздольненского района Республики Крым от 03.12.2020                № 206 Об утверждении административного регламента предоставления муниципальной услуги «Присвоение, изменение и аннулирование адресов объекта недвижимости» признать утратившими силу.</w:t>
      </w:r>
    </w:p>
    <w:p w:rsidR="00E64097" w:rsidRPr="004C5F37" w:rsidRDefault="00E64097" w:rsidP="00E64097">
      <w:pPr>
        <w:widowControl w:val="0"/>
        <w:tabs>
          <w:tab w:val="left" w:pos="709"/>
        </w:tabs>
        <w:suppressAutoHyphens/>
        <w:autoSpaceDE w:val="0"/>
        <w:autoSpaceDN w:val="0"/>
        <w:adjustRightInd w:val="0"/>
        <w:spacing w:after="0" w:line="240" w:lineRule="auto"/>
        <w:ind w:firstLine="709"/>
        <w:contextualSpacing/>
        <w:jc w:val="both"/>
        <w:outlineLvl w:val="0"/>
        <w:rPr>
          <w:rFonts w:ascii="Times New Roman" w:eastAsia="Times New Roman" w:hAnsi="Times New Roman" w:cs="Times New Roman"/>
          <w:kern w:val="1"/>
          <w:sz w:val="28"/>
          <w:szCs w:val="28"/>
          <w:lang w:eastAsia="zh-CN"/>
        </w:rPr>
      </w:pPr>
      <w:r w:rsidRPr="004C5F37">
        <w:rPr>
          <w:rFonts w:ascii="Times New Roman" w:eastAsia="Times New Roman" w:hAnsi="Times New Roman" w:cs="Times New Roman"/>
          <w:sz w:val="28"/>
          <w:szCs w:val="28"/>
          <w:lang w:eastAsia="zh-CN"/>
        </w:rPr>
        <w:t>3. Обнародовать настоящее постановление путем размещения на информационном стенде Серебрянского сельского совета, расположенном по адресу: с.Серебрянка, ул.Пушкина,7 и на официальном сайте Администрации Серебрянского сельского поселения в сети Интернет (http://serebryanka-rk.ru).</w:t>
      </w:r>
    </w:p>
    <w:p w:rsidR="00E64097" w:rsidRPr="004C5F37" w:rsidRDefault="00E64097" w:rsidP="00E6409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bdr w:val="none" w:sz="0" w:space="0" w:color="auto" w:frame="1"/>
          <w:lang w:eastAsia="ru-RU"/>
        </w:rPr>
      </w:pPr>
      <w:r w:rsidRPr="004C5F37">
        <w:rPr>
          <w:rFonts w:ascii="Times New Roman" w:eastAsia="Times New Roman" w:hAnsi="Times New Roman" w:cs="Times New Roman"/>
          <w:sz w:val="28"/>
          <w:szCs w:val="28"/>
          <w:bdr w:val="none" w:sz="0" w:space="0" w:color="auto" w:frame="1"/>
          <w:lang w:eastAsia="ru-RU"/>
        </w:rPr>
        <w:t>4. Настоящее постановление вступает в силу с момента его обнародования.</w:t>
      </w:r>
    </w:p>
    <w:p w:rsidR="00E64097" w:rsidRPr="004C5F37" w:rsidRDefault="00E64097" w:rsidP="00E64097">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ru-RU"/>
        </w:rPr>
      </w:pPr>
      <w:r w:rsidRPr="004C5F37">
        <w:rPr>
          <w:rFonts w:ascii="Times New Roman" w:eastAsia="Times New Roman" w:hAnsi="Times New Roman" w:cs="Times New Roman"/>
          <w:sz w:val="28"/>
          <w:szCs w:val="28"/>
          <w:bdr w:val="none" w:sz="0" w:space="0" w:color="auto" w:frame="1"/>
          <w:lang w:eastAsia="ru-RU"/>
        </w:rPr>
        <w:t>5. Контроль за выполнением настоящего постановления оставляю за собой.</w:t>
      </w:r>
    </w:p>
    <w:p w:rsidR="00E64097" w:rsidRPr="004C5F37" w:rsidRDefault="00E64097" w:rsidP="00E64097">
      <w:pPr>
        <w:widowControl w:val="0"/>
        <w:autoSpaceDE w:val="0"/>
        <w:autoSpaceDN w:val="0"/>
        <w:adjustRightInd w:val="0"/>
        <w:spacing w:before="120" w:after="0" w:line="240" w:lineRule="auto"/>
        <w:jc w:val="both"/>
        <w:rPr>
          <w:rFonts w:ascii="Times New Roman CYR" w:eastAsia="Times New Roman" w:hAnsi="Times New Roman CYR" w:cs="Times New Roman CYR"/>
          <w:b/>
          <w:sz w:val="28"/>
          <w:szCs w:val="28"/>
          <w:lang w:eastAsia="ru-RU"/>
        </w:rPr>
      </w:pPr>
      <w:r w:rsidRPr="004C5F37">
        <w:rPr>
          <w:rFonts w:ascii="Times New Roman CYR" w:eastAsia="Times New Roman" w:hAnsi="Times New Roman CYR" w:cs="Times New Roman CYR"/>
          <w:b/>
          <w:sz w:val="28"/>
          <w:szCs w:val="28"/>
          <w:lang w:eastAsia="ru-RU"/>
        </w:rPr>
        <w:t>Председатель Серебрянского</w:t>
      </w:r>
    </w:p>
    <w:p w:rsidR="00E64097" w:rsidRPr="004C5F37" w:rsidRDefault="00E64097" w:rsidP="00E64097">
      <w:pPr>
        <w:widowControl w:val="0"/>
        <w:autoSpaceDE w:val="0"/>
        <w:autoSpaceDN w:val="0"/>
        <w:adjustRightInd w:val="0"/>
        <w:spacing w:after="0" w:line="240" w:lineRule="auto"/>
        <w:jc w:val="both"/>
        <w:rPr>
          <w:rFonts w:ascii="Times New Roman CYR" w:eastAsia="Times New Roman" w:hAnsi="Times New Roman CYR" w:cs="Times New Roman CYR"/>
          <w:b/>
          <w:sz w:val="28"/>
          <w:szCs w:val="28"/>
          <w:lang w:eastAsia="ru-RU"/>
        </w:rPr>
      </w:pPr>
      <w:r w:rsidRPr="004C5F37">
        <w:rPr>
          <w:rFonts w:ascii="Times New Roman CYR" w:eastAsia="Times New Roman" w:hAnsi="Times New Roman CYR" w:cs="Times New Roman CYR"/>
          <w:b/>
          <w:sz w:val="28"/>
          <w:szCs w:val="28"/>
          <w:lang w:eastAsia="ru-RU"/>
        </w:rPr>
        <w:t xml:space="preserve">сельского совета – глава Администрации </w:t>
      </w:r>
    </w:p>
    <w:p w:rsidR="00E64097" w:rsidRPr="004C5F37" w:rsidRDefault="00E64097" w:rsidP="00E64097">
      <w:pPr>
        <w:spacing w:after="0" w:line="240" w:lineRule="auto"/>
        <w:jc w:val="both"/>
        <w:rPr>
          <w:rFonts w:ascii="Times New Roman" w:eastAsia="Calibri" w:hAnsi="Times New Roman" w:cs="Times New Roman"/>
          <w:sz w:val="28"/>
          <w:szCs w:val="28"/>
          <w:lang w:eastAsia="ru-RU"/>
        </w:rPr>
      </w:pPr>
      <w:r w:rsidRPr="004C5F37">
        <w:rPr>
          <w:rFonts w:ascii="Times New Roman CYR" w:eastAsia="Times New Roman" w:hAnsi="Times New Roman CYR" w:cs="Times New Roman CYR"/>
          <w:b/>
          <w:sz w:val="28"/>
          <w:szCs w:val="28"/>
          <w:lang w:eastAsia="ru-RU"/>
        </w:rPr>
        <w:t xml:space="preserve">Серебрянского сельского поселения                                         </w:t>
      </w:r>
      <w:r w:rsidR="004C5F37" w:rsidRPr="004C5F37">
        <w:rPr>
          <w:rFonts w:ascii="Times New Roman CYR" w:eastAsia="Times New Roman" w:hAnsi="Times New Roman CYR" w:cs="Times New Roman CYR"/>
          <w:b/>
          <w:sz w:val="28"/>
          <w:szCs w:val="28"/>
          <w:lang w:eastAsia="ru-RU"/>
        </w:rPr>
        <w:t xml:space="preserve">      </w:t>
      </w:r>
      <w:r w:rsidRPr="004C5F37">
        <w:rPr>
          <w:rFonts w:ascii="Times New Roman CYR" w:eastAsia="Times New Roman" w:hAnsi="Times New Roman CYR" w:cs="Times New Roman CYR"/>
          <w:b/>
          <w:sz w:val="28"/>
          <w:szCs w:val="28"/>
          <w:lang w:eastAsia="ru-RU"/>
        </w:rPr>
        <w:t xml:space="preserve">  </w:t>
      </w:r>
      <w:r w:rsidR="004C5F37" w:rsidRPr="004C5F37">
        <w:rPr>
          <w:rFonts w:ascii="Times New Roman CYR" w:eastAsia="Times New Roman" w:hAnsi="Times New Roman CYR" w:cs="Times New Roman CYR"/>
          <w:b/>
          <w:sz w:val="28"/>
          <w:szCs w:val="28"/>
          <w:lang w:eastAsia="ru-RU"/>
        </w:rPr>
        <w:t>Н.И.Зюкина</w:t>
      </w:r>
    </w:p>
    <w:p w:rsidR="00E64097" w:rsidRPr="004C5F37" w:rsidRDefault="00E64097" w:rsidP="00FA789D">
      <w:pPr>
        <w:widowControl w:val="0"/>
        <w:shd w:val="clear" w:color="auto" w:fill="FFFFFF"/>
        <w:spacing w:after="0" w:line="240" w:lineRule="auto"/>
        <w:ind w:left="5812"/>
        <w:rPr>
          <w:rFonts w:ascii="Times New Roman CYR" w:eastAsia="Times New Roman" w:hAnsi="Times New Roman CYR" w:cs="Times New Roman CYR"/>
          <w:sz w:val="24"/>
          <w:szCs w:val="24"/>
          <w:lang w:eastAsia="ru-RU"/>
        </w:rPr>
      </w:pPr>
      <w:r w:rsidRPr="004C5F37">
        <w:rPr>
          <w:rFonts w:ascii="Times New Roman CYR" w:eastAsia="Times New Roman" w:hAnsi="Times New Roman CYR" w:cs="Times New Roman CYR"/>
          <w:sz w:val="24"/>
          <w:szCs w:val="24"/>
          <w:lang w:eastAsia="ru-RU"/>
        </w:rPr>
        <w:lastRenderedPageBreak/>
        <w:t xml:space="preserve">Приложение </w:t>
      </w:r>
    </w:p>
    <w:p w:rsidR="00E64097" w:rsidRPr="004C5F37" w:rsidRDefault="00E64097" w:rsidP="00E64097">
      <w:pPr>
        <w:widowControl w:val="0"/>
        <w:shd w:val="clear" w:color="auto" w:fill="FFFFFF"/>
        <w:autoSpaceDE w:val="0"/>
        <w:autoSpaceDN w:val="0"/>
        <w:adjustRightInd w:val="0"/>
        <w:spacing w:after="0" w:line="240" w:lineRule="auto"/>
        <w:ind w:left="5812"/>
        <w:jc w:val="both"/>
        <w:rPr>
          <w:rFonts w:ascii="Times New Roman CYR" w:eastAsia="Times New Roman" w:hAnsi="Times New Roman CYR" w:cs="Times New Roman CYR"/>
          <w:sz w:val="24"/>
          <w:szCs w:val="24"/>
          <w:lang w:eastAsia="ru-RU"/>
        </w:rPr>
      </w:pPr>
      <w:r w:rsidRPr="004C5F37">
        <w:rPr>
          <w:rFonts w:ascii="Times New Roman CYR" w:eastAsia="Times New Roman" w:hAnsi="Times New Roman CYR" w:cs="Times New Roman CYR"/>
          <w:sz w:val="24"/>
          <w:szCs w:val="24"/>
          <w:lang w:eastAsia="ru-RU"/>
        </w:rPr>
        <w:t>к постановлению Администрации Серебрянского сельского поселения</w:t>
      </w:r>
    </w:p>
    <w:p w:rsidR="00E64097" w:rsidRPr="004C5F37" w:rsidRDefault="00E64097" w:rsidP="00E64097">
      <w:pPr>
        <w:widowControl w:val="0"/>
        <w:shd w:val="clear" w:color="auto" w:fill="FFFFFF"/>
        <w:autoSpaceDE w:val="0"/>
        <w:autoSpaceDN w:val="0"/>
        <w:adjustRightInd w:val="0"/>
        <w:spacing w:after="0" w:line="240" w:lineRule="auto"/>
        <w:ind w:left="5812"/>
        <w:jc w:val="both"/>
        <w:rPr>
          <w:rFonts w:ascii="Times New Roman CYR" w:eastAsia="Times New Roman" w:hAnsi="Times New Roman CYR" w:cs="Times New Roman CYR"/>
          <w:sz w:val="24"/>
          <w:szCs w:val="24"/>
          <w:lang w:eastAsia="ru-RU"/>
        </w:rPr>
      </w:pPr>
      <w:r w:rsidRPr="004C5F37">
        <w:rPr>
          <w:rFonts w:ascii="Times New Roman CYR" w:eastAsia="Times New Roman" w:hAnsi="Times New Roman CYR" w:cs="Times New Roman CYR"/>
          <w:sz w:val="24"/>
          <w:szCs w:val="24"/>
          <w:lang w:eastAsia="ru-RU"/>
        </w:rPr>
        <w:t xml:space="preserve">от </w:t>
      </w:r>
      <w:r w:rsidR="004C5F37" w:rsidRPr="004C5F37">
        <w:rPr>
          <w:rFonts w:ascii="Times New Roman CYR" w:eastAsia="Times New Roman" w:hAnsi="Times New Roman CYR" w:cs="Times New Roman CYR"/>
          <w:sz w:val="24"/>
          <w:szCs w:val="24"/>
          <w:lang w:eastAsia="ru-RU"/>
        </w:rPr>
        <w:t>28</w:t>
      </w:r>
      <w:r w:rsidRPr="004C5F37">
        <w:rPr>
          <w:rFonts w:ascii="Times New Roman CYR" w:eastAsia="Times New Roman" w:hAnsi="Times New Roman CYR" w:cs="Times New Roman CYR"/>
          <w:sz w:val="24"/>
          <w:szCs w:val="24"/>
          <w:lang w:eastAsia="ru-RU"/>
        </w:rPr>
        <w:t>.</w:t>
      </w:r>
      <w:r w:rsidR="004C5F37" w:rsidRPr="004C5F37">
        <w:rPr>
          <w:rFonts w:ascii="Times New Roman CYR" w:eastAsia="Times New Roman" w:hAnsi="Times New Roman CYR" w:cs="Times New Roman CYR"/>
          <w:sz w:val="24"/>
          <w:szCs w:val="24"/>
          <w:lang w:eastAsia="ru-RU"/>
        </w:rPr>
        <w:t>12</w:t>
      </w:r>
      <w:r w:rsidRPr="004C5F37">
        <w:rPr>
          <w:rFonts w:ascii="Times New Roman CYR" w:eastAsia="Times New Roman" w:hAnsi="Times New Roman CYR" w:cs="Times New Roman CYR"/>
          <w:sz w:val="24"/>
          <w:szCs w:val="24"/>
          <w:lang w:eastAsia="ru-RU"/>
        </w:rPr>
        <w:t xml:space="preserve">.2022г. № </w:t>
      </w:r>
      <w:r w:rsidR="004C5F37" w:rsidRPr="004C5F37">
        <w:rPr>
          <w:rFonts w:ascii="Times New Roman CYR" w:eastAsia="Times New Roman" w:hAnsi="Times New Roman CYR" w:cs="Times New Roman CYR"/>
          <w:sz w:val="24"/>
          <w:szCs w:val="24"/>
          <w:lang w:eastAsia="ru-RU"/>
        </w:rPr>
        <w:t>154</w:t>
      </w:r>
      <w:r w:rsidRPr="004C5F37">
        <w:rPr>
          <w:rFonts w:ascii="Times New Roman CYR" w:eastAsia="Times New Roman" w:hAnsi="Times New Roman CYR" w:cs="Times New Roman CYR"/>
          <w:sz w:val="24"/>
          <w:szCs w:val="24"/>
          <w:lang w:eastAsia="ru-RU"/>
        </w:rPr>
        <w:t> </w:t>
      </w:r>
    </w:p>
    <w:p w:rsidR="00E64097" w:rsidRPr="004C5F37" w:rsidRDefault="00E64097" w:rsidP="00E64097">
      <w:pPr>
        <w:spacing w:after="0" w:line="240" w:lineRule="auto"/>
        <w:ind w:right="55" w:firstLine="709"/>
        <w:jc w:val="both"/>
        <w:rPr>
          <w:rFonts w:ascii="Times New Roman" w:eastAsia="Times New Roman" w:hAnsi="Times New Roman" w:cs="Times New Roman"/>
          <w:sz w:val="28"/>
          <w:szCs w:val="28"/>
          <w:lang w:eastAsia="ru-RU"/>
        </w:rPr>
      </w:pPr>
    </w:p>
    <w:p w:rsidR="00AB541D" w:rsidRPr="004C5F37" w:rsidRDefault="00AB541D" w:rsidP="00AB541D">
      <w:pPr>
        <w:spacing w:before="7" w:after="0" w:line="240" w:lineRule="auto"/>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w:t>
      </w:r>
    </w:p>
    <w:p w:rsidR="00AB541D" w:rsidRPr="004C5F37" w:rsidRDefault="00AB541D" w:rsidP="00AB541D">
      <w:pPr>
        <w:spacing w:after="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Административный регламент</w:t>
      </w:r>
    </w:p>
    <w:p w:rsidR="00E64097" w:rsidRPr="004C5F37" w:rsidRDefault="00AB541D" w:rsidP="00AB541D">
      <w:pPr>
        <w:spacing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предоставления муниципальной услуги</w:t>
      </w:r>
    </w:p>
    <w:p w:rsidR="00E64097" w:rsidRPr="004C5F37" w:rsidRDefault="00AB541D" w:rsidP="00AB541D">
      <w:pPr>
        <w:spacing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 xml:space="preserve"> «Присвоение, изменение и аннулирование адресов </w:t>
      </w:r>
    </w:p>
    <w:p w:rsidR="00AB541D" w:rsidRPr="004C5F37" w:rsidRDefault="00AB541D" w:rsidP="00AB541D">
      <w:pPr>
        <w:spacing w:after="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объекта недвижимости»</w:t>
      </w:r>
    </w:p>
    <w:p w:rsidR="00AB541D" w:rsidRPr="004C5F37" w:rsidRDefault="00AB541D" w:rsidP="00AB541D">
      <w:pPr>
        <w:spacing w:after="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 </w:t>
      </w:r>
    </w:p>
    <w:p w:rsidR="00AB541D" w:rsidRPr="004C5F37" w:rsidRDefault="00AB541D" w:rsidP="00E64097">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I. Общие положения</w:t>
      </w:r>
    </w:p>
    <w:p w:rsidR="00AB541D" w:rsidRPr="004C5F37" w:rsidRDefault="00AB541D" w:rsidP="00E64097">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E64097" w:rsidRPr="004C5F37" w:rsidRDefault="00E64097" w:rsidP="00E64097">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C5F37">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4C5F37">
        <w:rPr>
          <w:rFonts w:ascii="Times New Roman" w:eastAsia="Calibri" w:hAnsi="Times New Roman" w:cs="Times New Roman"/>
          <w:bCs/>
          <w:sz w:val="28"/>
          <w:szCs w:val="28"/>
          <w:lang w:eastAsia="ru-RU"/>
        </w:rPr>
        <w:t>Присвоение, изменение и аннулирование адресов объекта недвижимости</w:t>
      </w:r>
      <w:r w:rsidRPr="004C5F37">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Серебрянского сельского поселения Раздольненского района Республики Крым (далее – Орган).</w:t>
      </w:r>
      <w:r w:rsidRPr="004C5F37">
        <w:rPr>
          <w:rFonts w:ascii="Times New Roman" w:eastAsia="Times New Roman" w:hAnsi="Times New Roman" w:cs="Times New Roman"/>
          <w:i/>
          <w:sz w:val="28"/>
          <w:szCs w:val="28"/>
          <w:lang w:eastAsia="ru-RU"/>
        </w:rPr>
        <w:t xml:space="preserve"> </w:t>
      </w:r>
    </w:p>
    <w:p w:rsidR="00E64097" w:rsidRPr="004C5F37" w:rsidRDefault="00E64097" w:rsidP="00E640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64097" w:rsidRPr="004C5F37" w:rsidRDefault="00E64097" w:rsidP="00E64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 упорядочения административных процедур (действий);</w:t>
      </w:r>
    </w:p>
    <w:p w:rsidR="00E64097" w:rsidRPr="004C5F37" w:rsidRDefault="00E64097" w:rsidP="00E64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E64097" w:rsidRPr="004C5F37" w:rsidRDefault="00E64097" w:rsidP="00E640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B541D" w:rsidRPr="004C5F37" w:rsidRDefault="00AB541D" w:rsidP="00E64097">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 Круг заявителей при предоставлении муниципальной услуги</w:t>
      </w:r>
    </w:p>
    <w:p w:rsidR="00AB541D" w:rsidRPr="004C5F37" w:rsidRDefault="00AB541D" w:rsidP="00E64097">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лица, обладающие одним из следующих вещных прав на объект адресации:</w:t>
      </w:r>
    </w:p>
    <w:p w:rsidR="00AB541D" w:rsidRPr="004C5F37" w:rsidRDefault="00AB541D" w:rsidP="00E64097">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 право хозяйственного ведения;</w:t>
      </w:r>
    </w:p>
    <w:p w:rsidR="00AB541D" w:rsidRPr="004C5F37" w:rsidRDefault="00AB541D" w:rsidP="00E64097">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 право оперативного управления;</w:t>
      </w:r>
    </w:p>
    <w:p w:rsidR="00AB541D" w:rsidRPr="004C5F37" w:rsidRDefault="00AB541D" w:rsidP="00E64097">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 право пожизненно наследуемого владения;</w:t>
      </w:r>
    </w:p>
    <w:p w:rsidR="00AB541D" w:rsidRPr="004C5F37" w:rsidRDefault="00AB541D" w:rsidP="00E64097">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 право постоянного (бессрочного) пользования.</w:t>
      </w:r>
    </w:p>
    <w:p w:rsidR="00AB541D" w:rsidRPr="004C5F37" w:rsidRDefault="00AB541D" w:rsidP="00E64097">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B541D" w:rsidRPr="004C5F37" w:rsidRDefault="00AB541D" w:rsidP="009E3E96">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w:t>
      </w:r>
      <w:r w:rsidRPr="004C5F37">
        <w:rPr>
          <w:rFonts w:ascii="Times New Roman" w:eastAsia="Times New Roman" w:hAnsi="Times New Roman" w:cs="Times New Roman"/>
          <w:sz w:val="28"/>
          <w:szCs w:val="28"/>
          <w:lang w:eastAsia="ru-RU"/>
        </w:rPr>
        <w:lastRenderedPageBreak/>
        <w:t>собственников.</w:t>
      </w:r>
    </w:p>
    <w:p w:rsidR="00AB541D" w:rsidRPr="004C5F37" w:rsidRDefault="00AB541D" w:rsidP="00E64097">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AB541D" w:rsidRPr="004C5F37" w:rsidRDefault="00AB541D" w:rsidP="00E64097">
      <w:pPr>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От имени лица, указанного в пункте 2.1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B541D" w:rsidRPr="004C5F37" w:rsidRDefault="00AB541D" w:rsidP="009E3E96">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 Требования к порядку информирования о предоставлении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 посредством индивидуального устного информирования.</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AB541D" w:rsidRPr="004C5F37" w:rsidRDefault="00AB541D" w:rsidP="009E3E96">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формы заявлений;</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AB541D" w:rsidRPr="004C5F37" w:rsidRDefault="00AB541D" w:rsidP="009E3E96">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w:t>
      </w:r>
      <w:r w:rsidRPr="004C5F37">
        <w:rPr>
          <w:rFonts w:ascii="Times New Roman" w:eastAsia="Times New Roman" w:hAnsi="Times New Roman" w:cs="Times New Roman"/>
          <w:sz w:val="28"/>
          <w:szCs w:val="28"/>
          <w:lang w:eastAsia="ru-RU"/>
        </w:rPr>
        <w:lastRenderedPageBreak/>
        <w:t>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г) стулья, кресельные секции, скамьи (</w:t>
      </w:r>
      <w:proofErr w:type="spellStart"/>
      <w:r w:rsidRPr="004C5F37">
        <w:rPr>
          <w:rFonts w:ascii="Times New Roman" w:eastAsia="Times New Roman" w:hAnsi="Times New Roman" w:cs="Times New Roman"/>
          <w:sz w:val="28"/>
          <w:szCs w:val="28"/>
          <w:lang w:eastAsia="ru-RU"/>
        </w:rPr>
        <w:t>банкетки</w:t>
      </w:r>
      <w:proofErr w:type="spellEnd"/>
      <w:r w:rsidRPr="004C5F37">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 электронную систему управления очередью.</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автоинформирования</w:t>
      </w:r>
      <w:proofErr w:type="spellEnd"/>
      <w:r w:rsidRPr="004C5F37">
        <w:rPr>
          <w:rFonts w:ascii="Times New Roman" w:eastAsia="Times New Roman" w:hAnsi="Times New Roman" w:cs="Times New Roman"/>
          <w:sz w:val="28"/>
          <w:szCs w:val="28"/>
          <w:lang w:eastAsia="ru-RU"/>
        </w:rPr>
        <w:t xml:space="preserve"> (при наличии). При </w:t>
      </w:r>
      <w:proofErr w:type="spellStart"/>
      <w:r w:rsidRPr="004C5F37">
        <w:rPr>
          <w:rFonts w:ascii="Times New Roman" w:eastAsia="Times New Roman" w:hAnsi="Times New Roman" w:cs="Times New Roman"/>
          <w:sz w:val="28"/>
          <w:szCs w:val="28"/>
          <w:lang w:eastAsia="ru-RU"/>
        </w:rPr>
        <w:t>автоинформировании</w:t>
      </w:r>
      <w:proofErr w:type="spellEnd"/>
      <w:r w:rsidRPr="004C5F37">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w:t>
      </w:r>
      <w:r w:rsidR="009E3E96"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z w:val="28"/>
          <w:szCs w:val="28"/>
          <w:lang w:eastAsia="ru-RU"/>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 при ответе на телефонные звонки, устные и письменные обращения должны отвечать вежливо и корректно;</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ответы на поставленные вопросы;</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должность, фамилию и инициалы лица, подписавшего ответ;</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фамилию и инициалы исполнителя;</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наименование структурного подразделения-исполнителя;</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номер телефона исполнителя;</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 круг заявителей;</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 срок предоставления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C5F37">
        <w:rPr>
          <w:rFonts w:ascii="Times New Roman" w:eastAsia="Times New Roman" w:hAnsi="Times New Roman" w:cs="Times New Roman"/>
          <w:sz w:val="28"/>
          <w:szCs w:val="28"/>
          <w:lang w:eastAsia="ru-RU"/>
        </w:rPr>
        <w:t>т.ч</w:t>
      </w:r>
      <w:proofErr w:type="spellEnd"/>
      <w:r w:rsidRPr="004C5F37">
        <w:rPr>
          <w:rFonts w:ascii="Times New Roman" w:eastAsia="Times New Roman" w:hAnsi="Times New Roman" w:cs="Times New Roman"/>
          <w:sz w:val="28"/>
          <w:szCs w:val="28"/>
          <w:lang w:eastAsia="ru-RU"/>
        </w:rPr>
        <w:t xml:space="preserve">. без использования программного обеспечения, установка которого на технические </w:t>
      </w:r>
      <w:r w:rsidRPr="004C5F37">
        <w:rPr>
          <w:rFonts w:ascii="Times New Roman" w:eastAsia="Times New Roman" w:hAnsi="Times New Roman" w:cs="Times New Roman"/>
          <w:sz w:val="28"/>
          <w:szCs w:val="28"/>
          <w:lang w:eastAsia="ru-RU"/>
        </w:rPr>
        <w:lastRenderedPageBreak/>
        <w:t xml:space="preserve">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C5F37">
        <w:rPr>
          <w:rFonts w:ascii="Times New Roman" w:eastAsia="Times New Roman" w:hAnsi="Times New Roman" w:cs="Times New Roman"/>
          <w:sz w:val="28"/>
          <w:szCs w:val="28"/>
          <w:lang w:eastAsia="ru-RU"/>
        </w:rPr>
        <w:t>заявителя</w:t>
      </w:r>
      <w:proofErr w:type="gramEnd"/>
      <w:r w:rsidRPr="004C5F37">
        <w:rPr>
          <w:rFonts w:ascii="Times New Roman" w:eastAsia="Times New Roman" w:hAnsi="Times New Roman" w:cs="Times New Roman"/>
          <w:sz w:val="28"/>
          <w:szCs w:val="28"/>
          <w:lang w:eastAsia="ru-RU"/>
        </w:rPr>
        <w:t xml:space="preserve"> или предоставление им персональных данных.</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3.10. Справочная информация подлежит обязательному размещению на ЕПГУ, РПГУ, официальном сайте Органа, предост</w:t>
      </w:r>
      <w:r w:rsidR="009E3E96" w:rsidRPr="004C5F37">
        <w:rPr>
          <w:rFonts w:ascii="Times New Roman" w:eastAsia="Times New Roman" w:hAnsi="Times New Roman" w:cs="Times New Roman"/>
          <w:sz w:val="28"/>
          <w:szCs w:val="28"/>
          <w:lang w:eastAsia="ru-RU"/>
        </w:rPr>
        <w:t xml:space="preserve">авляющего муниципальную услугу, </w:t>
      </w:r>
      <w:r w:rsidRPr="004C5F37">
        <w:rPr>
          <w:rFonts w:ascii="Times New Roman" w:eastAsia="Times New Roman" w:hAnsi="Times New Roman" w:cs="Times New Roman"/>
          <w:sz w:val="28"/>
          <w:szCs w:val="28"/>
          <w:lang w:eastAsia="ru-RU"/>
        </w:rPr>
        <w:t>и является доступной для заявителя. Орган, предоставляющий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 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 размещение и актуализацию справочной информации в электронном виде посредством ЕПГУ, РПГУ, официального сайта Органа.</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К справочной информации относится:</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AB541D" w:rsidRPr="004C5F37" w:rsidRDefault="00AB541D" w:rsidP="009E3E96">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II. Стандарт предоставления муниципальной услуги</w:t>
      </w:r>
    </w:p>
    <w:p w:rsidR="00AB541D" w:rsidRPr="004C5F37" w:rsidRDefault="00AB541D" w:rsidP="009E3E96">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4. Наименование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4.1. Присвоение, изменение и аннулирование адресов объекта недвижимости.</w:t>
      </w:r>
    </w:p>
    <w:p w:rsidR="00AB541D" w:rsidRPr="004C5F37" w:rsidRDefault="00AB541D" w:rsidP="009E3E96">
      <w:pPr>
        <w:spacing w:before="120" w:after="120" w:line="240" w:lineRule="auto"/>
        <w:ind w:firstLine="567"/>
        <w:jc w:val="center"/>
        <w:rPr>
          <w:rFonts w:ascii="Times New Roman" w:eastAsia="Times New Roman" w:hAnsi="Times New Roman" w:cs="Times New Roman"/>
          <w:sz w:val="24"/>
          <w:szCs w:val="24"/>
          <w:lang w:eastAsia="ru-RU"/>
        </w:rPr>
      </w:pPr>
      <w:r w:rsidRPr="004C5F37">
        <w:rPr>
          <w:rFonts w:ascii="Times New Roman" w:eastAsia="Times New Roman" w:hAnsi="Times New Roman" w:cs="Times New Roman"/>
          <w:b/>
          <w:bCs/>
          <w:sz w:val="28"/>
          <w:szCs w:val="28"/>
          <w:lang w:eastAsia="ru-RU"/>
        </w:rPr>
        <w:t>5. Наименование органа, предоставляющего муниципальную услугу</w:t>
      </w:r>
    </w:p>
    <w:p w:rsidR="00AB541D" w:rsidRPr="004C5F37" w:rsidRDefault="00AB541D" w:rsidP="009E3E96">
      <w:pPr>
        <w:spacing w:after="0" w:line="240" w:lineRule="auto"/>
        <w:ind w:firstLine="709"/>
        <w:jc w:val="both"/>
        <w:rPr>
          <w:rFonts w:ascii="Times New Roman" w:eastAsia="Times New Roman" w:hAnsi="Times New Roman" w:cs="Times New Roman"/>
          <w:sz w:val="24"/>
          <w:szCs w:val="24"/>
          <w:lang w:eastAsia="ru-RU"/>
        </w:rPr>
      </w:pPr>
      <w:r w:rsidRPr="004C5F37">
        <w:rPr>
          <w:rFonts w:ascii="Times New Roman" w:eastAsia="Times New Roman" w:hAnsi="Times New Roman" w:cs="Times New Roman"/>
          <w:sz w:val="28"/>
          <w:szCs w:val="28"/>
          <w:lang w:eastAsia="ru-RU"/>
        </w:rPr>
        <w:t xml:space="preserve">5.1. Муниципальную услугу предоставляет </w:t>
      </w:r>
      <w:r w:rsidR="009E3E96" w:rsidRPr="004C5F37">
        <w:rPr>
          <w:rFonts w:ascii="Times New Roman" w:eastAsia="Times New Roman" w:hAnsi="Times New Roman" w:cs="Times New Roman"/>
          <w:sz w:val="28"/>
          <w:szCs w:val="28"/>
          <w:lang w:eastAsia="ru-RU"/>
        </w:rPr>
        <w:t>Администрация Серебрянского сельского поселения Раздольненского района Республики Крым</w:t>
      </w:r>
      <w:r w:rsidRPr="004C5F37">
        <w:rPr>
          <w:rFonts w:ascii="Times New Roman" w:eastAsia="Times New Roman" w:hAnsi="Times New Roman" w:cs="Times New Roman"/>
          <w:sz w:val="28"/>
          <w:szCs w:val="28"/>
          <w:lang w:eastAsia="ru-RU"/>
        </w:rPr>
        <w:t>.</w:t>
      </w:r>
    </w:p>
    <w:p w:rsidR="00AB541D" w:rsidRPr="004C5F37" w:rsidRDefault="009E3E96" w:rsidP="009E3E96">
      <w:pPr>
        <w:spacing w:after="0" w:line="240" w:lineRule="auto"/>
        <w:ind w:firstLine="709"/>
        <w:jc w:val="both"/>
        <w:rPr>
          <w:rFonts w:ascii="Times New Roman" w:eastAsia="Times New Roman" w:hAnsi="Times New Roman" w:cs="Times New Roman"/>
          <w:sz w:val="24"/>
          <w:szCs w:val="24"/>
          <w:lang w:eastAsia="ru-RU"/>
        </w:rPr>
      </w:pPr>
      <w:r w:rsidRPr="004C5F37">
        <w:rPr>
          <w:rFonts w:ascii="Times New Roman" w:eastAsia="Times New Roman" w:hAnsi="Times New Roman" w:cs="Times New Roman"/>
          <w:sz w:val="28"/>
          <w:szCs w:val="28"/>
          <w:lang w:eastAsia="ru-RU"/>
        </w:rPr>
        <w:t>Ответственным за предоставление муниципальной услуги является Специалист администрации, уполномоченный на предоставление муниципальной услуги (далее - специалист).</w:t>
      </w:r>
    </w:p>
    <w:p w:rsidR="00AB541D" w:rsidRPr="004C5F37" w:rsidRDefault="00AB541D" w:rsidP="009E3E96">
      <w:pPr>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9E3E96" w:rsidRPr="004C5F37" w:rsidRDefault="009E3E96" w:rsidP="009E3E96">
      <w:pPr>
        <w:pStyle w:val="a6"/>
        <w:ind w:firstLine="709"/>
        <w:jc w:val="both"/>
        <w:rPr>
          <w:sz w:val="28"/>
          <w:szCs w:val="28"/>
        </w:rPr>
      </w:pPr>
      <w:r w:rsidRPr="004C5F37">
        <w:rPr>
          <w:sz w:val="28"/>
          <w:szCs w:val="28"/>
        </w:rPr>
        <w:t>Раздольненским районным отделом Государственного комитета по государственной регистрации и кадастру Республики Крым;</w:t>
      </w:r>
    </w:p>
    <w:p w:rsidR="009E3E96" w:rsidRPr="004C5F37" w:rsidRDefault="005449CA" w:rsidP="009E3E96">
      <w:pPr>
        <w:pStyle w:val="a6"/>
        <w:ind w:firstLine="709"/>
        <w:jc w:val="both"/>
        <w:rPr>
          <w:sz w:val="28"/>
          <w:szCs w:val="28"/>
        </w:rPr>
      </w:pPr>
      <w:r w:rsidRPr="004C5F37">
        <w:rPr>
          <w:sz w:val="28"/>
          <w:szCs w:val="28"/>
        </w:rPr>
        <w:t xml:space="preserve">Министерством жилищной политики и государственного строительного </w:t>
      </w:r>
      <w:r w:rsidRPr="004C5F37">
        <w:rPr>
          <w:sz w:val="28"/>
          <w:szCs w:val="28"/>
        </w:rPr>
        <w:lastRenderedPageBreak/>
        <w:t>надзора Республики Крым</w:t>
      </w:r>
      <w:r w:rsidR="009E3E96" w:rsidRPr="004C5F37">
        <w:rPr>
          <w:sz w:val="28"/>
          <w:szCs w:val="28"/>
        </w:rPr>
        <w:t>.</w:t>
      </w:r>
    </w:p>
    <w:p w:rsidR="00AB541D" w:rsidRPr="004C5F37" w:rsidRDefault="009E3E96" w:rsidP="009E3E96">
      <w:pPr>
        <w:spacing w:after="0" w:line="240" w:lineRule="auto"/>
        <w:ind w:firstLine="709"/>
        <w:jc w:val="both"/>
        <w:rPr>
          <w:rFonts w:ascii="Times New Roman" w:eastAsia="Times New Roman" w:hAnsi="Times New Roman" w:cs="Times New Roman"/>
          <w:sz w:val="24"/>
          <w:szCs w:val="24"/>
          <w:lang w:eastAsia="ru-RU"/>
        </w:rPr>
      </w:pPr>
      <w:r w:rsidRPr="004C5F37">
        <w:rPr>
          <w:rFonts w:ascii="Times New Roman" w:eastAsia="Times New Roman" w:hAnsi="Times New Roman" w:cs="Times New Roman"/>
          <w:sz w:val="28"/>
          <w:szCs w:val="28"/>
          <w:lang w:eastAsia="ru-RU"/>
        </w:rPr>
        <w:t xml:space="preserve">5.2. </w:t>
      </w:r>
      <w:r w:rsidR="00AB541D" w:rsidRPr="004C5F37">
        <w:rPr>
          <w:rFonts w:ascii="Times New Roman" w:eastAsia="Times New Roman" w:hAnsi="Times New Roman" w:cs="Times New Roman"/>
          <w:sz w:val="28"/>
          <w:szCs w:val="28"/>
          <w:lang w:eastAsia="ru-RU"/>
        </w:rPr>
        <w:t>Муниципальная услуга может предоставляться в многофункциональном центре в части: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приема, регистрации и передачи в Орган заявления и документов, необходимых для предоставления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выдачи результата предоставления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4C5F37">
          <w:rPr>
            <w:rFonts w:ascii="Times New Roman" w:eastAsia="Times New Roman" w:hAnsi="Times New Roman" w:cs="Times New Roman"/>
            <w:sz w:val="28"/>
            <w:szCs w:val="28"/>
            <w:lang w:eastAsia="ru-RU"/>
          </w:rPr>
          <w:t>части первой статьи 9</w:t>
        </w:r>
      </w:hyperlink>
      <w:r w:rsidR="009E3E96" w:rsidRPr="004C5F37">
        <w:rPr>
          <w:rFonts w:ascii="Arial" w:eastAsia="Times New Roman" w:hAnsi="Arial" w:cs="Arial"/>
          <w:sz w:val="24"/>
          <w:szCs w:val="24"/>
          <w:lang w:eastAsia="ru-RU"/>
        </w:rPr>
        <w:t xml:space="preserve"> </w:t>
      </w:r>
      <w:r w:rsidRPr="004C5F37">
        <w:rPr>
          <w:rFonts w:ascii="Times New Roman" w:eastAsia="Times New Roman" w:hAnsi="Times New Roman" w:cs="Times New Roman"/>
          <w:sz w:val="28"/>
          <w:szCs w:val="28"/>
          <w:lang w:eastAsia="ru-RU"/>
        </w:rPr>
        <w:t>Федерального закона от 27.07.2010г.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AB541D" w:rsidRPr="004C5F37" w:rsidRDefault="00AB541D" w:rsidP="009E3E96">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6. Описание результата предоставления муниципальной 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решение о присвоении (изменении, аннулировании) адреса (адресов) объекту (объектам) адресации;</w:t>
      </w:r>
    </w:p>
    <w:p w:rsidR="00AB541D" w:rsidRPr="004C5F37" w:rsidRDefault="009E3E96" w:rsidP="009E3E96">
      <w:pPr>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аннулировании адреса объекту адресации</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(Приложение</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2</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к</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Административному</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регламенту).</w:t>
      </w:r>
    </w:p>
    <w:p w:rsidR="007267B4" w:rsidRPr="004C5F37" w:rsidRDefault="007267B4" w:rsidP="007267B4">
      <w:pPr>
        <w:widowControl w:val="0"/>
        <w:autoSpaceDE w:val="0"/>
        <w:autoSpaceDN w:val="0"/>
        <w:adjustRightInd w:val="0"/>
        <w:snapToGrid w:val="0"/>
        <w:spacing w:after="0" w:line="240" w:lineRule="auto"/>
        <w:ind w:right="-1" w:firstLine="709"/>
        <w:jc w:val="both"/>
        <w:rPr>
          <w:rFonts w:ascii="Times New Roman" w:hAnsi="Times New Roman"/>
          <w:bCs/>
          <w:sz w:val="28"/>
          <w:szCs w:val="28"/>
          <w:lang w:eastAsia="ru-RU"/>
        </w:rPr>
      </w:pPr>
      <w:r w:rsidRPr="004C5F37">
        <w:rPr>
          <w:rFonts w:ascii="Times New Roman" w:hAnsi="Times New Roman"/>
          <w:bCs/>
          <w:sz w:val="28"/>
          <w:szCs w:val="28"/>
          <w:lang w:eastAsia="ru-RU"/>
        </w:rPr>
        <w:t>6.2.Результат предоставления муниципальной услуги учитывается и подтверждается путем внесения Администрацией в информационную систему сведений в электронной форме.</w:t>
      </w:r>
    </w:p>
    <w:p w:rsidR="007267B4" w:rsidRPr="004C5F37" w:rsidRDefault="007267B4" w:rsidP="007267B4">
      <w:pPr>
        <w:widowControl w:val="0"/>
        <w:autoSpaceDE w:val="0"/>
        <w:autoSpaceDN w:val="0"/>
        <w:adjustRightInd w:val="0"/>
        <w:snapToGrid w:val="0"/>
        <w:spacing w:after="0" w:line="240" w:lineRule="auto"/>
        <w:ind w:right="-1" w:firstLine="709"/>
        <w:jc w:val="both"/>
        <w:rPr>
          <w:rFonts w:ascii="Times New Roman" w:hAnsi="Times New Roman"/>
          <w:bCs/>
          <w:sz w:val="28"/>
          <w:szCs w:val="28"/>
          <w:lang w:eastAsia="ru-RU"/>
        </w:rPr>
      </w:pPr>
      <w:r w:rsidRPr="004C5F37">
        <w:rPr>
          <w:rFonts w:ascii="Times New Roman" w:hAnsi="Times New Roman"/>
          <w:bCs/>
          <w:sz w:val="28"/>
          <w:szCs w:val="28"/>
          <w:lang w:eastAsia="ru-RU"/>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7267B4" w:rsidRPr="004C5F37" w:rsidRDefault="007267B4" w:rsidP="007267B4">
      <w:pPr>
        <w:widowControl w:val="0"/>
        <w:autoSpaceDE w:val="0"/>
        <w:autoSpaceDN w:val="0"/>
        <w:adjustRightInd w:val="0"/>
        <w:snapToGrid w:val="0"/>
        <w:spacing w:after="0" w:line="240" w:lineRule="auto"/>
        <w:ind w:right="-1" w:firstLine="709"/>
        <w:jc w:val="both"/>
        <w:rPr>
          <w:rFonts w:ascii="Times New Roman" w:hAnsi="Times New Roman"/>
          <w:bCs/>
          <w:sz w:val="28"/>
          <w:szCs w:val="28"/>
          <w:lang w:eastAsia="ru-RU"/>
        </w:rPr>
      </w:pPr>
      <w:r w:rsidRPr="004C5F37">
        <w:rPr>
          <w:rFonts w:ascii="Times New Roman" w:hAnsi="Times New Roman"/>
          <w:bCs/>
          <w:sz w:val="28"/>
          <w:szCs w:val="28"/>
          <w:lang w:eastAsia="ru-RU"/>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7267B4" w:rsidRPr="004C5F37" w:rsidRDefault="007267B4" w:rsidP="007267B4">
      <w:pPr>
        <w:widowControl w:val="0"/>
        <w:autoSpaceDE w:val="0"/>
        <w:autoSpaceDN w:val="0"/>
        <w:adjustRightInd w:val="0"/>
        <w:snapToGrid w:val="0"/>
        <w:spacing w:after="0" w:line="240" w:lineRule="auto"/>
        <w:ind w:right="-1" w:firstLine="709"/>
        <w:jc w:val="both"/>
        <w:rPr>
          <w:rFonts w:ascii="Times New Roman" w:hAnsi="Times New Roman"/>
          <w:bCs/>
          <w:sz w:val="28"/>
          <w:szCs w:val="28"/>
          <w:lang w:eastAsia="ru-RU"/>
        </w:rPr>
      </w:pPr>
      <w:r w:rsidRPr="004C5F37">
        <w:rPr>
          <w:rFonts w:ascii="Times New Roman" w:hAnsi="Times New Roman"/>
          <w:bCs/>
          <w:sz w:val="28"/>
          <w:szCs w:val="28"/>
          <w:lang w:eastAsia="ru-RU"/>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7267B4" w:rsidRPr="004C5F37" w:rsidRDefault="007267B4" w:rsidP="00C07149">
      <w:pPr>
        <w:widowControl w:val="0"/>
        <w:spacing w:after="0" w:line="240" w:lineRule="auto"/>
        <w:ind w:firstLine="709"/>
        <w:jc w:val="both"/>
        <w:rPr>
          <w:rFonts w:ascii="Arial" w:eastAsia="Times New Roman" w:hAnsi="Arial" w:cs="Arial"/>
          <w:sz w:val="24"/>
          <w:szCs w:val="24"/>
          <w:lang w:eastAsia="ru-RU"/>
        </w:rPr>
      </w:pPr>
      <w:r w:rsidRPr="004C5F37">
        <w:rPr>
          <w:rFonts w:ascii="Times New Roman" w:hAnsi="Times New Roman"/>
          <w:bCs/>
          <w:sz w:val="28"/>
          <w:szCs w:val="28"/>
          <w:lang w:eastAsia="ru-RU"/>
        </w:rPr>
        <w:t xml:space="preserve">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w:t>
      </w:r>
      <w:r w:rsidRPr="004C5F37">
        <w:rPr>
          <w:rFonts w:ascii="Times New Roman" w:hAnsi="Times New Roman"/>
          <w:bCs/>
          <w:sz w:val="28"/>
          <w:szCs w:val="28"/>
          <w:lang w:eastAsia="ru-RU"/>
        </w:rPr>
        <w:lastRenderedPageBreak/>
        <w:t>также учет и фиксация вносимых изменений.</w:t>
      </w:r>
    </w:p>
    <w:p w:rsidR="00AB541D" w:rsidRPr="004C5F37" w:rsidRDefault="00AB541D" w:rsidP="009E3E96">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7.</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Срок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7.1.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исчисляется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передачу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центре.</w:t>
      </w:r>
    </w:p>
    <w:p w:rsidR="005449CA" w:rsidRPr="004C5F37" w:rsidRDefault="00AB541D" w:rsidP="005449CA">
      <w:pPr>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7.2.</w:t>
      </w:r>
      <w:r w:rsidR="009E3E96" w:rsidRPr="004C5F37">
        <w:rPr>
          <w:rFonts w:ascii="Times New Roman" w:eastAsia="Times New Roman" w:hAnsi="Times New Roman" w:cs="Times New Roman"/>
          <w:sz w:val="28"/>
          <w:szCs w:val="28"/>
          <w:lang w:eastAsia="ru-RU"/>
        </w:rPr>
        <w:t xml:space="preserve"> </w:t>
      </w:r>
      <w:r w:rsidR="000367C7" w:rsidRPr="004C5F37">
        <w:rPr>
          <w:rFonts w:ascii="Times New Roman" w:eastAsia="Times New Roman" w:hAnsi="Times New Roman" w:cs="Times New Roman"/>
          <w:sz w:val="28"/>
          <w:szCs w:val="28"/>
          <w:lang w:eastAsia="ru-RU"/>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
    <w:p w:rsidR="00AB541D" w:rsidRPr="004C5F37" w:rsidRDefault="005449CA" w:rsidP="005449CA">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xml:space="preserve">В случае представления заявления через многофункциональный центр срок, указанный в настоящем пункте, исчисляется со дня передачи многофункциональным центром заявления и </w:t>
      </w:r>
      <w:r w:rsidR="000367C7" w:rsidRPr="004C5F37">
        <w:rPr>
          <w:rFonts w:ascii="Times New Roman" w:eastAsia="Times New Roman" w:hAnsi="Times New Roman" w:cs="Times New Roman"/>
          <w:sz w:val="28"/>
          <w:szCs w:val="28"/>
          <w:lang w:eastAsia="ru-RU"/>
        </w:rPr>
        <w:t>документов,</w:t>
      </w:r>
      <w:r w:rsidRPr="004C5F37">
        <w:rPr>
          <w:rFonts w:ascii="Times New Roman" w:eastAsia="Times New Roman" w:hAnsi="Times New Roman" w:cs="Times New Roman"/>
          <w:sz w:val="28"/>
          <w:szCs w:val="28"/>
          <w:lang w:eastAsia="ru-RU"/>
        </w:rPr>
        <w:t xml:space="preserve"> </w:t>
      </w:r>
      <w:r w:rsidR="000367C7" w:rsidRPr="004C5F37">
        <w:rPr>
          <w:rFonts w:ascii="Times New Roman" w:eastAsia="Times New Roman" w:hAnsi="Times New Roman" w:cs="Times New Roman"/>
          <w:sz w:val="28"/>
          <w:szCs w:val="28"/>
          <w:lang w:eastAsia="ru-RU"/>
        </w:rPr>
        <w:t xml:space="preserve">указанных в пункте 9.1 настоящего Административного регламента </w:t>
      </w:r>
      <w:r w:rsidRPr="004C5F37">
        <w:rPr>
          <w:rFonts w:ascii="Times New Roman" w:eastAsia="Times New Roman" w:hAnsi="Times New Roman" w:cs="Times New Roman"/>
          <w:sz w:val="28"/>
          <w:szCs w:val="28"/>
          <w:lang w:eastAsia="ru-RU"/>
        </w:rPr>
        <w:t>в Орган.</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7.3.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информационно-телекоммуникационных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сетей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пользования,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портала,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региональных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порталов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портала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истечения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расписку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10-м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истечения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адресу.</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7.4.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поступившим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окончания,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действующим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законодательством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9E3E96">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хранения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готового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соглашением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между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p>
    <w:p w:rsidR="00AB541D" w:rsidRPr="004C5F37" w:rsidRDefault="00AB541D" w:rsidP="009E3E96">
      <w:pPr>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7.5.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Приостановление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предусмотрено.</w:t>
      </w:r>
    </w:p>
    <w:p w:rsidR="00FA789D" w:rsidRPr="004C5F37" w:rsidRDefault="00FA789D" w:rsidP="009E3E96">
      <w:pPr>
        <w:spacing w:after="0" w:line="240" w:lineRule="auto"/>
        <w:ind w:firstLine="709"/>
        <w:jc w:val="both"/>
        <w:rPr>
          <w:rFonts w:ascii="Arial" w:eastAsia="Times New Roman" w:hAnsi="Arial" w:cs="Arial"/>
          <w:sz w:val="24"/>
          <w:szCs w:val="24"/>
          <w:lang w:eastAsia="ru-RU"/>
        </w:rPr>
      </w:pPr>
    </w:p>
    <w:p w:rsidR="00AB541D" w:rsidRPr="004C5F37" w:rsidRDefault="00AB541D" w:rsidP="00FA789D">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lastRenderedPageBreak/>
        <w:t>8.</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Перечень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нормативных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правовых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актов,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регулирующих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отношения,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возникающие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связи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52094B">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8.1.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Перечень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регулирующих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p>
    <w:p w:rsidR="00AB541D" w:rsidRPr="004C5F37" w:rsidRDefault="00AB541D" w:rsidP="0052094B">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9.</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Исчерпывающий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перечень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соответствии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нормативными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правовыми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актами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которые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являются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обязательными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подлежащих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предоставлению</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электронной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форме</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Перечень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обязательных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непосредственно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(приложение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регламенту);</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интерактивной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дополнительной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какой-либо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подтверждении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идентификации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аутентификации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ЕСИА)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состава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могут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взаимодействия.</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подтверждающий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D72A69">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усиленной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квалифицированной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правомочного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физическим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усиленной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квалифицированной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нотариуса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приложением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файла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открепленной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усиленной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квалифицированной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sig3;</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подтверждающий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p>
    <w:p w:rsidR="00AB541D" w:rsidRPr="004C5F37" w:rsidRDefault="00AB541D" w:rsidP="008517D3">
      <w:pPr>
        <w:spacing w:after="0" w:line="240" w:lineRule="auto"/>
        <w:ind w:right="109" w:firstLine="709"/>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правоустанавливающие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правоудостоверяющие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завершено,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Градостроительным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кодексом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правоустанавливающие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правоудостоверяющие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(строение),</w:t>
      </w:r>
      <w:r w:rsidR="00D72A69"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сооружение);</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собрания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собственников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многоквартирном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доме;</w:t>
      </w:r>
    </w:p>
    <w:p w:rsidR="00AB541D" w:rsidRPr="004C5F37" w:rsidRDefault="00AB541D" w:rsidP="00C07149">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согласие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обработку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персональных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данных.</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9.2.</w:t>
      </w:r>
      <w:r w:rsidR="00D72A69"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единственном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экземпляре.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двух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экземплярах,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один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подлинником.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Подлинник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только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просмотра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начале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обязательным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возвратом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нотариально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9.3.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способов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выбору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способом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прошедший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идентификации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аутентификации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ЕСИА,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интерактивной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вручении.</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9.4.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представляемые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форматах:</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xml</w:t>
      </w:r>
      <w:proofErr w:type="spellEnd"/>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утверждены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формированию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файлов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формате</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xml</w:t>
      </w:r>
      <w:proofErr w:type="spellEnd"/>
      <w:r w:rsidRPr="004C5F37">
        <w:rPr>
          <w:rFonts w:ascii="Times New Roman" w:eastAsia="Times New Roman" w:hAnsi="Times New Roman" w:cs="Times New Roman"/>
          <w:sz w:val="28"/>
          <w:szCs w:val="28"/>
          <w:lang w:eastAsia="ru-RU"/>
        </w:rPr>
        <w:t>;</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doc</w:t>
      </w:r>
      <w:proofErr w:type="spellEnd"/>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docx</w:t>
      </w:r>
      <w:proofErr w:type="spellEnd"/>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odt</w:t>
      </w:r>
      <w:proofErr w:type="spellEnd"/>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текстовым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включающим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формулы;</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pdf</w:t>
      </w:r>
      <w:proofErr w:type="spellEnd"/>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jpg</w:t>
      </w:r>
      <w:proofErr w:type="spellEnd"/>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jpeg</w:t>
      </w:r>
      <w:proofErr w:type="spellEnd"/>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текстовым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включающих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формулы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изображения,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содержанием.</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9.5.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оригиналы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представляемых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сканирования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непосредственно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оригинала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сохранением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ориентации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оригинала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300-500</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dpi</w:t>
      </w:r>
      <w:proofErr w:type="spellEnd"/>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(масштаб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всех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аутентичных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признаков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подлинности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печати,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углового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штампа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бланка),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режимов:</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«черно-белый»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изображений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цветного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текста);</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«оттенки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серого»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изображений,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отличных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цветного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изображения);</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«цветной»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«режим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цветопередачи»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цветных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изображений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цветного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текста).</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Количество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файлов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количеству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каждый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содержит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текстовую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информацию.</w:t>
      </w:r>
    </w:p>
    <w:p w:rsidR="00AB541D" w:rsidRPr="004C5F37" w:rsidRDefault="00AB541D" w:rsidP="00C07149">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9.6.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представляемые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идентифицировать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количество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листов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документе.</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подлежащие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форматах</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xls</w:t>
      </w:r>
      <w:proofErr w:type="spellEnd"/>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xlsx</w:t>
      </w:r>
      <w:proofErr w:type="spellEnd"/>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proofErr w:type="spellStart"/>
      <w:r w:rsidRPr="004C5F37">
        <w:rPr>
          <w:rFonts w:ascii="Times New Roman" w:eastAsia="Times New Roman" w:hAnsi="Times New Roman" w:cs="Times New Roman"/>
          <w:sz w:val="28"/>
          <w:szCs w:val="28"/>
          <w:lang w:eastAsia="ru-RU"/>
        </w:rPr>
        <w:t>ods</w:t>
      </w:r>
      <w:proofErr w:type="spellEnd"/>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представляемого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p>
    <w:p w:rsidR="00AB541D" w:rsidRPr="004C5F37" w:rsidRDefault="00AB541D" w:rsidP="008517D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9.7.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могут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веб-сайте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p>
    <w:p w:rsidR="00AB541D" w:rsidRPr="004C5F37" w:rsidRDefault="00AB541D" w:rsidP="00D72A69">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10.</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Исчерпывающий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перечень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соответствии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нормативными</w:t>
      </w:r>
      <w:r w:rsidR="00D72A69"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правовыми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актами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которые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находятся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распоряжении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местного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самоуправления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участвующих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которые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вправе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представить,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электронной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форме</w:t>
      </w:r>
    </w:p>
    <w:p w:rsidR="00AB541D" w:rsidRPr="004C5F37" w:rsidRDefault="00AB541D" w:rsidP="00D72A69">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10.1.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привлечения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запрашивает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p>
    <w:p w:rsidR="00AB541D" w:rsidRPr="004C5F37" w:rsidRDefault="00AB541D" w:rsidP="00D72A69">
      <w:pPr>
        <w:spacing w:after="0" w:line="240" w:lineRule="auto"/>
        <w:ind w:right="109" w:firstLine="709"/>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8"/>
          <w:lang w:eastAsia="ru-RU"/>
        </w:rPr>
        <w:t>1)</w:t>
      </w:r>
      <w:r w:rsidR="00D72A69"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правоустанавливающие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правоудостоверяющие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завершено,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Градостроительным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кодексом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r w:rsidR="00D72A69"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правоустанавливающие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правоудостоверяющие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D72A69" w:rsidRPr="004C5F37">
        <w:rPr>
          <w:rFonts w:ascii="Times New Roman" w:eastAsia="Times New Roman" w:hAnsi="Times New Roman" w:cs="Times New Roman"/>
          <w:sz w:val="28"/>
          <w:szCs w:val="28"/>
          <w:lang w:eastAsia="ru-RU"/>
        </w:rPr>
        <w:t>Государственный комитет по государственной регистрации и кадастру Республики Крым</w:t>
      </w:r>
      <w:r w:rsidRPr="004C5F37">
        <w:rPr>
          <w:rFonts w:ascii="Times New Roman" w:eastAsia="Times New Roman" w:hAnsi="Times New Roman" w:cs="Times New Roman"/>
          <w:sz w:val="28"/>
          <w:szCs w:val="28"/>
          <w:lang w:eastAsia="ru-RU"/>
        </w:rPr>
        <w:t>);</w:t>
      </w:r>
    </w:p>
    <w:p w:rsidR="00AB541D" w:rsidRPr="004C5F37" w:rsidRDefault="00AB541D" w:rsidP="00D72A69">
      <w:pPr>
        <w:spacing w:after="0" w:line="240" w:lineRule="auto"/>
        <w:ind w:right="109" w:firstLine="709"/>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выписки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следствием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более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более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D72A69" w:rsidRPr="004C5F37">
        <w:rPr>
          <w:rFonts w:ascii="Times New Roman" w:eastAsia="Times New Roman" w:hAnsi="Times New Roman" w:cs="Times New Roman"/>
          <w:sz w:val="28"/>
          <w:szCs w:val="28"/>
          <w:lang w:eastAsia="ru-RU"/>
        </w:rPr>
        <w:t>Государственный комитет по государственной регистрации и кадастру Республики Крым</w:t>
      </w:r>
      <w:r w:rsidRPr="004C5F37">
        <w:rPr>
          <w:rFonts w:ascii="Times New Roman" w:eastAsia="Times New Roman" w:hAnsi="Times New Roman" w:cs="Times New Roman"/>
          <w:sz w:val="28"/>
          <w:szCs w:val="28"/>
          <w:lang w:eastAsia="ru-RU"/>
        </w:rPr>
        <w:t>);</w:t>
      </w:r>
    </w:p>
    <w:p w:rsidR="00AB541D" w:rsidRPr="004C5F37" w:rsidRDefault="00AB541D" w:rsidP="00D72A69">
      <w:pPr>
        <w:spacing w:after="0" w:line="322" w:lineRule="atLeast"/>
        <w:ind w:right="106" w:firstLine="709"/>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0"/>
          <w:lang w:eastAsia="ru-RU"/>
        </w:rPr>
        <w:t>3)</w:t>
      </w:r>
      <w:r w:rsidR="009E3E96" w:rsidRPr="004C5F37">
        <w:rPr>
          <w:rFonts w:ascii="Times New Roman" w:eastAsia="Times New Roman" w:hAnsi="Times New Roman" w:cs="Times New Roman"/>
          <w:sz w:val="20"/>
          <w:szCs w:val="14"/>
          <w:lang w:eastAsia="ru-RU"/>
        </w:rPr>
        <w:t xml:space="preserve">  </w:t>
      </w:r>
      <w:r w:rsidRPr="004C5F37">
        <w:rPr>
          <w:rFonts w:ascii="Times New Roman" w:eastAsia="Times New Roman" w:hAnsi="Times New Roman" w:cs="Times New Roman"/>
          <w:sz w:val="28"/>
          <w:szCs w:val="28"/>
          <w:lang w:eastAsia="ru-RU"/>
        </w:rPr>
        <w:t>разрешение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строящимся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Градостроительным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кодексом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реконструкции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ввод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эксплуатацию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(Министерство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жилищной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политики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надзора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D72A69"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D72A69">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схема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карте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территории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комитет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C07149">
      <w:pPr>
        <w:widowControl w:val="0"/>
        <w:spacing w:after="0" w:line="240" w:lineRule="auto"/>
        <w:ind w:right="108" w:firstLine="709"/>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выписка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являющемся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поставленному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D72A69" w:rsidRPr="004C5F37">
        <w:rPr>
          <w:rFonts w:ascii="Times New Roman" w:eastAsia="Times New Roman" w:hAnsi="Times New Roman" w:cs="Times New Roman"/>
          <w:sz w:val="28"/>
          <w:szCs w:val="28"/>
          <w:lang w:eastAsia="ru-RU"/>
        </w:rPr>
        <w:t xml:space="preserve">Государственный </w:t>
      </w:r>
      <w:r w:rsidR="00D72A69" w:rsidRPr="004C5F37">
        <w:rPr>
          <w:rFonts w:ascii="Times New Roman" w:eastAsia="Times New Roman" w:hAnsi="Times New Roman" w:cs="Times New Roman"/>
          <w:sz w:val="28"/>
          <w:szCs w:val="28"/>
          <w:lang w:eastAsia="ru-RU"/>
        </w:rPr>
        <w:lastRenderedPageBreak/>
        <w:t>комитет по государственной регистрации и кадастру Республики Крым</w:t>
      </w:r>
      <w:r w:rsidRPr="004C5F37">
        <w:rPr>
          <w:rFonts w:ascii="Times New Roman" w:eastAsia="Times New Roman" w:hAnsi="Times New Roman" w:cs="Times New Roman"/>
          <w:sz w:val="28"/>
          <w:szCs w:val="28"/>
          <w:lang w:eastAsia="ru-RU"/>
        </w:rPr>
        <w:t>);</w:t>
      </w:r>
    </w:p>
    <w:p w:rsidR="00AB541D" w:rsidRPr="004C5F37" w:rsidRDefault="00AB541D" w:rsidP="00D72A69">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самоуправления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переводе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нежилое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нежилого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вследствие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перевода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нежилое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нежилого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самоуправления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D72A69">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приемочной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комиссии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переустройстве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перепланировке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приводящих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более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более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самоуправления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D72A69">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8)</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выписка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снят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являющемся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Правил</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утвержденных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постановлением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19.11.2014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1221)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комитет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D72A69"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D72A69">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9)</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запрашиваемых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являющемуся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D72A69"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Правил</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утвержденных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постановлением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19.11.2014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1221)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комитет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D72A69">
      <w:pPr>
        <w:spacing w:after="0" w:line="240" w:lineRule="auto"/>
        <w:ind w:right="104"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10.2.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вправе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приложить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подпунктах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находятся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распоряжении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власти,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самоуправления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подведомственных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самоуправления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вышеуказанных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причиной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D72A69"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11.</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Указание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запрет</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требовать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от</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заявителя</w:t>
      </w:r>
    </w:p>
    <w:p w:rsidR="00AB541D" w:rsidRPr="004C5F37" w:rsidRDefault="00AB541D" w:rsidP="00D72A69">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11.1.</w:t>
      </w:r>
      <w:r w:rsidR="009E3E96" w:rsidRPr="004C5F37">
        <w:rPr>
          <w:rFonts w:ascii="Times New Roman" w:eastAsia="Times New Roman" w:hAnsi="Times New Roman" w:cs="Times New Roman"/>
          <w:sz w:val="28"/>
          <w:szCs w:val="28"/>
          <w:lang w:eastAsia="ru-RU"/>
        </w:rPr>
        <w:t xml:space="preserve"> </w:t>
      </w:r>
      <w:r w:rsidR="00315D70" w:rsidRPr="004C5F37">
        <w:rPr>
          <w:rFonts w:ascii="Times New Roman" w:eastAsia="Times New Roman" w:hAnsi="Times New Roman" w:cs="Times New Roman"/>
          <w:sz w:val="28"/>
          <w:szCs w:val="28"/>
          <w:lang w:eastAsia="ru-RU"/>
        </w:rPr>
        <w:t>Орган, предоставляющий муниципальные услуги, не вправе требовать от заявителя:</w:t>
      </w:r>
    </w:p>
    <w:p w:rsidR="00315D70" w:rsidRPr="004C5F37" w:rsidRDefault="00315D70" w:rsidP="00315D70">
      <w:pPr>
        <w:pStyle w:val="a3"/>
        <w:spacing w:before="0" w:beforeAutospacing="0" w:after="0" w:afterAutospacing="0"/>
        <w:ind w:firstLine="540"/>
        <w:jc w:val="both"/>
        <w:rPr>
          <w:rFonts w:ascii="Arial" w:hAnsi="Arial" w:cs="Arial"/>
        </w:rPr>
      </w:pPr>
      <w:r w:rsidRPr="004C5F3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5D70" w:rsidRPr="004C5F37" w:rsidRDefault="00315D70" w:rsidP="00315D70">
      <w:pPr>
        <w:pStyle w:val="a3"/>
        <w:spacing w:before="0" w:beforeAutospacing="0" w:after="0" w:afterAutospacing="0"/>
        <w:ind w:firstLine="540"/>
        <w:jc w:val="both"/>
        <w:rPr>
          <w:rFonts w:ascii="Arial" w:hAnsi="Arial" w:cs="Arial"/>
        </w:rPr>
      </w:pPr>
      <w:r w:rsidRPr="004C5F37">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4C5F37">
        <w:rPr>
          <w:sz w:val="28"/>
          <w:szCs w:val="28"/>
        </w:rPr>
        <w:lastRenderedPageBreak/>
        <w:t>услуги, в соответствии с нормативными правовыми </w:t>
      </w:r>
      <w:hyperlink r:id="rId8" w:history="1">
        <w:r w:rsidRPr="004C5F37">
          <w:rPr>
            <w:rStyle w:val="2"/>
            <w:sz w:val="28"/>
            <w:szCs w:val="28"/>
          </w:rPr>
          <w:t>актами</w:t>
        </w:r>
      </w:hyperlink>
      <w:r w:rsidRPr="004C5F37">
        <w:rPr>
          <w:sz w:val="28"/>
          <w:szCs w:val="28"/>
        </w:rPr>
        <w:t>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перечень документов,  установленный </w:t>
      </w:r>
      <w:hyperlink r:id="rId9" w:history="1">
        <w:r w:rsidRPr="004C5F37">
          <w:rPr>
            <w:rStyle w:val="2"/>
            <w:sz w:val="28"/>
            <w:szCs w:val="28"/>
          </w:rPr>
          <w:t>частью 6</w:t>
        </w:r>
      </w:hyperlink>
      <w:r w:rsidRPr="004C5F37">
        <w:rPr>
          <w:sz w:val="28"/>
          <w:szCs w:val="28"/>
        </w:rPr>
        <w:t> статьи 7 Федерального закона «Об организации предоставления государственных и муниципальных услуг» №</w:t>
      </w:r>
      <w:r w:rsidR="00FA789D" w:rsidRPr="004C5F37">
        <w:rPr>
          <w:sz w:val="28"/>
          <w:szCs w:val="28"/>
        </w:rPr>
        <w:t xml:space="preserve"> </w:t>
      </w:r>
      <w:r w:rsidRPr="004C5F37">
        <w:rPr>
          <w:sz w:val="28"/>
          <w:szCs w:val="28"/>
        </w:rPr>
        <w:t>210-ФЗ от 27.07.2010года. Заявитель вправе представить указанные документы и информацию в орган, предоставляющий муниципальные услуги, по собственной инициативе;</w:t>
      </w:r>
    </w:p>
    <w:p w:rsidR="00315D70" w:rsidRPr="004C5F37" w:rsidRDefault="00315D70" w:rsidP="00315D70">
      <w:pPr>
        <w:pStyle w:val="a3"/>
        <w:spacing w:before="0" w:beforeAutospacing="0" w:after="0" w:afterAutospacing="0"/>
        <w:ind w:firstLine="540"/>
        <w:jc w:val="both"/>
        <w:rPr>
          <w:rFonts w:ascii="Arial" w:hAnsi="Arial" w:cs="Arial"/>
        </w:rPr>
      </w:pPr>
      <w:r w:rsidRPr="004C5F37">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C5F37">
          <w:rPr>
            <w:rStyle w:val="2"/>
            <w:sz w:val="28"/>
            <w:szCs w:val="28"/>
          </w:rPr>
          <w:t>части 1 статьи 9</w:t>
        </w:r>
      </w:hyperlink>
      <w:r w:rsidRPr="004C5F37">
        <w:rPr>
          <w:sz w:val="28"/>
          <w:szCs w:val="28"/>
        </w:rPr>
        <w:t> Федерального закона «Об организации предоставления государственных и муниципальных услуг» №</w:t>
      </w:r>
      <w:r w:rsidR="00FA789D" w:rsidRPr="004C5F37">
        <w:rPr>
          <w:sz w:val="28"/>
          <w:szCs w:val="28"/>
        </w:rPr>
        <w:t xml:space="preserve"> </w:t>
      </w:r>
      <w:r w:rsidRPr="004C5F37">
        <w:rPr>
          <w:sz w:val="28"/>
          <w:szCs w:val="28"/>
        </w:rPr>
        <w:t>210-ФЗ от 27.07.2010года; </w:t>
      </w:r>
    </w:p>
    <w:p w:rsidR="00315D70" w:rsidRPr="004C5F37" w:rsidRDefault="00315D70" w:rsidP="00315D70">
      <w:pPr>
        <w:pStyle w:val="a3"/>
        <w:spacing w:before="0" w:beforeAutospacing="0" w:after="0" w:afterAutospacing="0"/>
        <w:ind w:firstLine="540"/>
        <w:jc w:val="both"/>
        <w:rPr>
          <w:rFonts w:ascii="Arial" w:hAnsi="Arial" w:cs="Arial"/>
        </w:rPr>
      </w:pPr>
      <w:r w:rsidRPr="004C5F3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5D70" w:rsidRPr="004C5F37" w:rsidRDefault="00315D70" w:rsidP="00315D70">
      <w:pPr>
        <w:pStyle w:val="a3"/>
        <w:spacing w:before="0" w:beforeAutospacing="0" w:after="0" w:afterAutospacing="0"/>
        <w:ind w:firstLine="540"/>
        <w:jc w:val="both"/>
        <w:rPr>
          <w:rFonts w:ascii="Arial" w:hAnsi="Arial" w:cs="Arial"/>
        </w:rPr>
      </w:pPr>
      <w:r w:rsidRPr="004C5F3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5D70" w:rsidRPr="004C5F37" w:rsidRDefault="00315D70" w:rsidP="00315D70">
      <w:pPr>
        <w:pStyle w:val="a3"/>
        <w:spacing w:before="0" w:beforeAutospacing="0" w:after="0" w:afterAutospacing="0"/>
        <w:ind w:firstLine="540"/>
        <w:jc w:val="both"/>
        <w:rPr>
          <w:rFonts w:ascii="Arial" w:hAnsi="Arial" w:cs="Arial"/>
        </w:rPr>
      </w:pPr>
      <w:r w:rsidRPr="004C5F3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5D70" w:rsidRPr="004C5F37" w:rsidRDefault="00315D70" w:rsidP="00315D70">
      <w:pPr>
        <w:pStyle w:val="a3"/>
        <w:spacing w:before="0" w:beforeAutospacing="0" w:after="0" w:afterAutospacing="0"/>
        <w:ind w:firstLine="540"/>
        <w:jc w:val="both"/>
        <w:rPr>
          <w:rFonts w:ascii="Arial" w:hAnsi="Arial" w:cs="Arial"/>
        </w:rPr>
      </w:pPr>
      <w:r w:rsidRPr="004C5F3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5D70" w:rsidRPr="004C5F37" w:rsidRDefault="00315D70" w:rsidP="00315D70">
      <w:pPr>
        <w:pStyle w:val="a3"/>
        <w:spacing w:before="0" w:beforeAutospacing="0" w:after="0" w:afterAutospacing="0"/>
        <w:ind w:firstLine="540"/>
        <w:jc w:val="both"/>
        <w:rPr>
          <w:rFonts w:ascii="Arial" w:hAnsi="Arial" w:cs="Arial"/>
        </w:rPr>
      </w:pPr>
      <w:r w:rsidRPr="004C5F3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4C5F37">
          <w:rPr>
            <w:rStyle w:val="2"/>
            <w:sz w:val="28"/>
            <w:szCs w:val="28"/>
          </w:rPr>
          <w:t>частью 1.1. статьи 16</w:t>
        </w:r>
      </w:hyperlink>
      <w:r w:rsidRPr="004C5F37">
        <w:rPr>
          <w:sz w:val="28"/>
          <w:szCs w:val="28"/>
        </w:rPr>
        <w:t> Федерального закона «Об организации предоставления государственных и муниципальных услуг» №</w:t>
      </w:r>
      <w:r w:rsidR="00FA789D" w:rsidRPr="004C5F37">
        <w:rPr>
          <w:sz w:val="28"/>
          <w:szCs w:val="28"/>
        </w:rPr>
        <w:t xml:space="preserve"> </w:t>
      </w:r>
      <w:r w:rsidRPr="004C5F37">
        <w:rPr>
          <w:sz w:val="28"/>
          <w:szCs w:val="28"/>
        </w:rPr>
        <w:t>210-ФЗ от 27.07.2010года,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4C5F37">
          <w:rPr>
            <w:rStyle w:val="2"/>
            <w:sz w:val="28"/>
            <w:szCs w:val="28"/>
          </w:rPr>
          <w:t>частью 1.1. статьи 16</w:t>
        </w:r>
      </w:hyperlink>
      <w:r w:rsidRPr="004C5F37">
        <w:rPr>
          <w:sz w:val="28"/>
          <w:szCs w:val="28"/>
        </w:rPr>
        <w:t xml:space="preserve"> Федерального закона </w:t>
      </w:r>
      <w:r w:rsidR="005449CA" w:rsidRPr="004C5F37">
        <w:rPr>
          <w:sz w:val="28"/>
          <w:szCs w:val="28"/>
        </w:rPr>
        <w:t xml:space="preserve">                   </w:t>
      </w:r>
      <w:r w:rsidRPr="004C5F37">
        <w:rPr>
          <w:sz w:val="28"/>
          <w:szCs w:val="28"/>
        </w:rPr>
        <w:t xml:space="preserve">«Об организации предоставления государственных и муниципальных услуг» </w:t>
      </w:r>
      <w:r w:rsidR="005449CA" w:rsidRPr="004C5F37">
        <w:rPr>
          <w:sz w:val="28"/>
          <w:szCs w:val="28"/>
        </w:rPr>
        <w:t xml:space="preserve">                 </w:t>
      </w:r>
      <w:r w:rsidRPr="004C5F37">
        <w:rPr>
          <w:sz w:val="28"/>
          <w:szCs w:val="28"/>
        </w:rPr>
        <w:t>№</w:t>
      </w:r>
      <w:r w:rsidR="005449CA" w:rsidRPr="004C5F37">
        <w:rPr>
          <w:sz w:val="28"/>
          <w:szCs w:val="28"/>
        </w:rPr>
        <w:t xml:space="preserve"> </w:t>
      </w:r>
      <w:r w:rsidRPr="004C5F37">
        <w:rPr>
          <w:sz w:val="28"/>
          <w:szCs w:val="28"/>
        </w:rPr>
        <w:t>210-ФЗ от 27.07.2010года, уведомляется заявитель, а также приносятся извинения за доставленные неудобства;</w:t>
      </w:r>
    </w:p>
    <w:p w:rsidR="00315D70" w:rsidRPr="004C5F37" w:rsidRDefault="00315D70" w:rsidP="00315D70">
      <w:pPr>
        <w:pStyle w:val="a3"/>
        <w:spacing w:before="0" w:beforeAutospacing="0" w:after="0" w:afterAutospacing="0"/>
        <w:ind w:firstLine="540"/>
        <w:jc w:val="both"/>
        <w:rPr>
          <w:rFonts w:ascii="Arial" w:hAnsi="Arial" w:cs="Arial"/>
        </w:rPr>
      </w:pPr>
      <w:r w:rsidRPr="004C5F37">
        <w:rPr>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4C5F37">
          <w:rPr>
            <w:rStyle w:val="2"/>
            <w:sz w:val="28"/>
            <w:szCs w:val="28"/>
          </w:rPr>
          <w:t>пунктом 7.2 части 1 статьи 16</w:t>
        </w:r>
      </w:hyperlink>
      <w:r w:rsidRPr="004C5F37">
        <w:rPr>
          <w:sz w:val="28"/>
          <w:szCs w:val="28"/>
        </w:rPr>
        <w:t> Федерального закона «Об организации предоставления государственных и муниципальных услуг» №</w:t>
      </w:r>
      <w:r w:rsidR="005449CA" w:rsidRPr="004C5F37">
        <w:rPr>
          <w:sz w:val="28"/>
          <w:szCs w:val="28"/>
        </w:rPr>
        <w:t xml:space="preserve"> </w:t>
      </w:r>
      <w:r w:rsidRPr="004C5F37">
        <w:rPr>
          <w:sz w:val="28"/>
          <w:szCs w:val="28"/>
        </w:rPr>
        <w:t>210-ФЗ от 27.07.2010</w:t>
      </w:r>
      <w:r w:rsidR="005449CA" w:rsidRPr="004C5F37">
        <w:rPr>
          <w:sz w:val="28"/>
          <w:szCs w:val="28"/>
        </w:rPr>
        <w:t xml:space="preserve"> </w:t>
      </w:r>
      <w:r w:rsidRPr="004C5F37">
        <w:rPr>
          <w:sz w:val="28"/>
          <w:szCs w:val="28"/>
        </w:rPr>
        <w:t>года,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541D" w:rsidRPr="004C5F37" w:rsidRDefault="00AB541D" w:rsidP="00B502B5">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12.</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Исчерпывающий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перечень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оснований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отказа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приеме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12.1.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установленным</w:t>
      </w:r>
      <w:r w:rsidR="00B502B5" w:rsidRPr="004C5F37">
        <w:rPr>
          <w:rFonts w:ascii="Times New Roman" w:eastAsia="Times New Roman" w:hAnsi="Times New Roman" w:cs="Times New Roman"/>
          <w:sz w:val="28"/>
          <w:szCs w:val="28"/>
          <w:lang w:eastAsia="ru-RU"/>
        </w:rPr>
        <w:t xml:space="preserve"> </w:t>
      </w:r>
      <w:hyperlink r:id="rId14" w:history="1">
        <w:r w:rsidRPr="004C5F37">
          <w:rPr>
            <w:rFonts w:ascii="Times New Roman" w:eastAsia="Times New Roman" w:hAnsi="Times New Roman" w:cs="Times New Roman"/>
            <w:sz w:val="28"/>
            <w:szCs w:val="28"/>
            <w:lang w:eastAsia="ru-RU"/>
          </w:rPr>
          <w:t>Приказом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Министерства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финансов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11.12.2014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N</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146н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утверждении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hyperlink>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фамилия,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отчество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физическим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серьезных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повреждений,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позволяющих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однозначно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истолковать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неполного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предъявления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индивидуального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предпринимателя).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12.2.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повреждений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файла,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позволяющих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содержащейся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документе.</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12.3.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оригинала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недействительного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B502B5" w:rsidRPr="004C5F37" w:rsidRDefault="00AB541D" w:rsidP="00B502B5">
      <w:pPr>
        <w:spacing w:before="120"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13.</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Исчерпывающий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перечень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оснований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приостановления</w:t>
      </w:r>
    </w:p>
    <w:p w:rsidR="00AB541D" w:rsidRPr="004C5F37" w:rsidRDefault="009E3E96" w:rsidP="00B502B5">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или</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отказа</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в</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предоставлении</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муниципальной</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13.1.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pacing w:val="2"/>
          <w:sz w:val="28"/>
          <w:szCs w:val="28"/>
          <w:lang w:eastAsia="ru-RU"/>
        </w:rPr>
        <w:t>Оснований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для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приостановления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предоставления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муниципальной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услуги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законодательством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Российской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Федерации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предусмотрено</w:t>
      </w:r>
      <w:r w:rsidRPr="004C5F37">
        <w:rPr>
          <w:rFonts w:ascii="Times New Roman" w:eastAsia="Times New Roman" w:hAnsi="Times New Roman" w:cs="Times New Roman"/>
          <w:sz w:val="28"/>
          <w:szCs w:val="28"/>
          <w:lang w:eastAsia="ru-RU"/>
        </w:rPr>
        <w:t>.</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13.2.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являются:</w:t>
      </w:r>
    </w:p>
    <w:p w:rsidR="00AB541D" w:rsidRPr="004C5F37" w:rsidRDefault="00AB541D" w:rsidP="005449CA">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обратилось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подпунктах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p>
    <w:p w:rsidR="00AB541D" w:rsidRPr="004C5F37" w:rsidRDefault="00AB541D" w:rsidP="00C07149">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свидетельствует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был</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инициативе;</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обязанность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возложена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законодательством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отсутствуют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условия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p>
    <w:p w:rsidR="00AB541D" w:rsidRPr="004C5F37" w:rsidRDefault="00AB541D" w:rsidP="00B502B5">
      <w:pPr>
        <w:spacing w:after="0" w:line="240" w:lineRule="auto"/>
        <w:ind w:firstLine="709"/>
        <w:jc w:val="both"/>
        <w:rPr>
          <w:rFonts w:ascii="Calibri" w:eastAsia="Times New Roman" w:hAnsi="Calibri" w:cs="Times New Roman"/>
          <w:sz w:val="28"/>
          <w:szCs w:val="28"/>
          <w:lang w:eastAsia="ru-RU"/>
        </w:rPr>
      </w:pPr>
      <w:r w:rsidRPr="004C5F37">
        <w:rPr>
          <w:rFonts w:ascii="Times New Roman" w:eastAsia="Times New Roman" w:hAnsi="Times New Roman" w:cs="Times New Roman"/>
          <w:spacing w:val="-1"/>
          <w:sz w:val="28"/>
          <w:szCs w:val="28"/>
          <w:lang w:eastAsia="ru-RU"/>
        </w:rPr>
        <w:t>1.</w:t>
      </w:r>
      <w:r w:rsidR="00B502B5" w:rsidRPr="004C5F37">
        <w:rPr>
          <w:rFonts w:ascii="Times New Roman" w:eastAsia="Times New Roman" w:hAnsi="Times New Roman" w:cs="Times New Roman"/>
          <w:sz w:val="28"/>
          <w:szCs w:val="28"/>
          <w:lang w:eastAsia="ru-RU"/>
        </w:rPr>
        <w:t xml:space="preserve"> О</w:t>
      </w:r>
      <w:r w:rsidRPr="004C5F37">
        <w:rPr>
          <w:rFonts w:ascii="Times New Roman" w:eastAsia="Times New Roman" w:hAnsi="Times New Roman" w:cs="Times New Roman"/>
          <w:sz w:val="28"/>
          <w:szCs w:val="28"/>
          <w:lang w:eastAsia="ru-RU"/>
        </w:rPr>
        <w:t>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являются:</w:t>
      </w:r>
    </w:p>
    <w:p w:rsidR="00AB541D" w:rsidRPr="004C5F37" w:rsidRDefault="00AB541D" w:rsidP="00B502B5">
      <w:pPr>
        <w:spacing w:after="0" w:line="240" w:lineRule="auto"/>
        <w:ind w:right="116"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некапитального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завершено;</w:t>
      </w:r>
    </w:p>
    <w:p w:rsidR="00AB541D" w:rsidRPr="004C5F37" w:rsidRDefault="00AB541D" w:rsidP="00B502B5">
      <w:pPr>
        <w:spacing w:after="0" w:line="240" w:lineRule="auto"/>
        <w:ind w:right="118"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некапитального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линейного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завершено;</w:t>
      </w:r>
    </w:p>
    <w:p w:rsidR="00AB541D" w:rsidRPr="004C5F37" w:rsidRDefault="00AB541D" w:rsidP="00B502B5">
      <w:pPr>
        <w:spacing w:after="0" w:line="240" w:lineRule="auto"/>
        <w:ind w:right="112"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относящегося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землям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населенных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предназначенного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капитального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являющееся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капитального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p>
    <w:p w:rsidR="00AB541D" w:rsidRPr="004C5F37" w:rsidRDefault="00AB541D" w:rsidP="00B502B5">
      <w:pPr>
        <w:spacing w:after="0" w:line="240" w:lineRule="auto"/>
        <w:ind w:right="115"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некапитального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p>
    <w:p w:rsidR="00AB541D" w:rsidRPr="004C5F37" w:rsidRDefault="00AB541D" w:rsidP="00B502B5">
      <w:pPr>
        <w:spacing w:after="0" w:line="240" w:lineRule="auto"/>
        <w:ind w:right="108"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планировке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территории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застроенной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подлежащей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застройке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территории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Градостроительным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кодексом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p>
    <w:p w:rsidR="00AB541D" w:rsidRPr="004C5F37" w:rsidRDefault="00AB541D" w:rsidP="00B502B5">
      <w:pPr>
        <w:spacing w:after="0" w:line="240" w:lineRule="auto"/>
        <w:ind w:right="108"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выполнения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деятельности»,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постановке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w:t>
      </w:r>
    </w:p>
    <w:p w:rsidR="00AB541D" w:rsidRPr="004C5F37" w:rsidRDefault="00AB541D" w:rsidP="00B502B5">
      <w:pPr>
        <w:spacing w:after="0" w:line="240" w:lineRule="auto"/>
        <w:ind w:right="119"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завершено,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p>
    <w:p w:rsidR="00AB541D" w:rsidRPr="004C5F37" w:rsidRDefault="00AB541D" w:rsidP="00B502B5">
      <w:pPr>
        <w:spacing w:after="0" w:line="240" w:lineRule="auto"/>
        <w:ind w:right="110"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выдачи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планируемом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параметров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индивидуального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жилищного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садового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параметрам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допустимости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размещения</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индивидуального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жилищного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садового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участке;</w:t>
      </w:r>
    </w:p>
    <w:p w:rsidR="00AB541D" w:rsidRPr="004C5F37" w:rsidRDefault="00AB541D" w:rsidP="00C07149">
      <w:pPr>
        <w:widowControl w:val="0"/>
        <w:spacing w:after="0" w:line="240" w:lineRule="auto"/>
        <w:ind w:right="102"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выполнения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деятельности»,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постановке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Градостроительным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кодексом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реконструкции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не</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требуется);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p>
    <w:p w:rsidR="00AB541D" w:rsidRPr="004C5F37" w:rsidRDefault="00AB541D" w:rsidP="00B502B5">
      <w:pPr>
        <w:spacing w:after="0" w:line="240" w:lineRule="auto"/>
        <w:ind w:right="102"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Жилищным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кодексом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переустройства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перепланировки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перевода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нежилое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нежилого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p>
    <w:p w:rsidR="00AB541D" w:rsidRPr="004C5F37" w:rsidRDefault="00AB541D" w:rsidP="00B502B5">
      <w:pPr>
        <w:spacing w:after="0" w:line="240" w:lineRule="auto"/>
        <w:ind w:right="108"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образуемого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другого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помещении;</w:t>
      </w:r>
    </w:p>
    <w:p w:rsidR="00AB541D" w:rsidRPr="004C5F37" w:rsidRDefault="00AB541D" w:rsidP="00B502B5">
      <w:pPr>
        <w:spacing w:after="0" w:line="240" w:lineRule="auto"/>
        <w:ind w:right="112"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образуемого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другого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машино-месте;</w:t>
      </w:r>
    </w:p>
    <w:p w:rsidR="00AB541D" w:rsidRPr="004C5F37" w:rsidRDefault="00AB541D" w:rsidP="00B502B5">
      <w:pPr>
        <w:spacing w:after="0" w:line="240" w:lineRule="auto"/>
        <w:ind w:right="108"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документацией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планировке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территории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проектной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документацией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место.</w:t>
      </w:r>
    </w:p>
    <w:p w:rsidR="00AB541D" w:rsidRPr="004C5F37" w:rsidRDefault="00AB541D" w:rsidP="00B502B5">
      <w:pPr>
        <w:spacing w:after="0" w:line="240" w:lineRule="auto"/>
        <w:ind w:right="115" w:firstLine="709"/>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завершено,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границах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(строения),</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сооружения.</w:t>
      </w:r>
    </w:p>
    <w:p w:rsidR="00AB541D" w:rsidRPr="004C5F37" w:rsidRDefault="00AB541D" w:rsidP="00B502B5">
      <w:pPr>
        <w:spacing w:after="0" w:line="240" w:lineRule="auto"/>
        <w:ind w:right="113"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3.1.</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расположены.</w:t>
      </w:r>
    </w:p>
    <w:p w:rsidR="00AB541D" w:rsidRPr="004C5F37" w:rsidRDefault="00AB541D" w:rsidP="00B502B5">
      <w:pPr>
        <w:spacing w:after="0" w:line="240" w:lineRule="auto"/>
        <w:ind w:right="113"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условии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одновременного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сооружению.</w:t>
      </w:r>
    </w:p>
    <w:p w:rsidR="00AB541D" w:rsidRPr="004C5F37" w:rsidRDefault="00AB541D" w:rsidP="00B502B5">
      <w:pPr>
        <w:numPr>
          <w:ilvl w:val="0"/>
          <w:numId w:val="2"/>
        </w:numPr>
        <w:spacing w:after="0" w:line="240" w:lineRule="auto"/>
        <w:ind w:left="0" w:right="113"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многоквартирному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дому</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условии</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полученного</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одновременное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машино-местам.</w:t>
      </w:r>
    </w:p>
    <w:p w:rsidR="00AB541D" w:rsidRPr="004C5F37" w:rsidRDefault="00AB541D" w:rsidP="00B502B5">
      <w:pPr>
        <w:spacing w:after="0" w:line="240" w:lineRule="auto"/>
        <w:ind w:right="102"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5.1.</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образуемым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участниками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оборота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образуемого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6.</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p>
    <w:p w:rsidR="00AB541D" w:rsidRPr="004C5F37" w:rsidRDefault="00AB541D" w:rsidP="00C07149">
      <w:pPr>
        <w:widowControl w:val="0"/>
        <w:spacing w:after="0" w:line="240" w:lineRule="auto"/>
        <w:ind w:right="113"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прекращения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существования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объектом</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B502B5">
      <w:pPr>
        <w:spacing w:after="0" w:line="240" w:lineRule="auto"/>
        <w:ind w:right="109"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72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являющемся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p>
    <w:p w:rsidR="00AB541D" w:rsidRPr="004C5F37" w:rsidRDefault="00AB541D" w:rsidP="00B502B5">
      <w:pPr>
        <w:spacing w:after="0" w:line="240" w:lineRule="auto"/>
        <w:ind w:right="110"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7.</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существующего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одновременного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p>
    <w:p w:rsidR="00AB541D" w:rsidRPr="004C5F37" w:rsidRDefault="00AB541D" w:rsidP="00B502B5">
      <w:pPr>
        <w:spacing w:after="0" w:line="240" w:lineRule="auto"/>
        <w:ind w:right="106"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8.</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являющихся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преобразуемыми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сохраняющихся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границах),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преобразуемых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повторное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являющимся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преобразуемыми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сохраняются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границах,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производится.</w:t>
      </w:r>
    </w:p>
    <w:p w:rsidR="00AB541D" w:rsidRPr="004C5F37" w:rsidRDefault="00AB541D" w:rsidP="00B502B5">
      <w:pPr>
        <w:spacing w:after="0" w:line="240" w:lineRule="auto"/>
        <w:ind w:right="112"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9.</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прекращением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существования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одновременно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всех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сооружении.</w:t>
      </w:r>
    </w:p>
    <w:p w:rsidR="00AB541D" w:rsidRPr="004C5F37" w:rsidRDefault="00AB541D" w:rsidP="00B502B5">
      <w:pPr>
        <w:spacing w:after="0" w:line="240" w:lineRule="auto"/>
        <w:ind w:right="112"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10.</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вправе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отказаться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письменного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написанного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свободной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направив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отправлением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обратившись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p>
    <w:p w:rsidR="00AB541D" w:rsidRPr="004C5F37" w:rsidRDefault="00AB541D" w:rsidP="00B502B5">
      <w:pPr>
        <w:spacing w:after="120" w:line="240" w:lineRule="auto"/>
        <w:ind w:right="109"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Отказ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препятствует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повторному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B502B5" w:rsidRPr="004C5F37" w:rsidRDefault="00AB541D" w:rsidP="00B502B5">
      <w:pPr>
        <w:spacing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14.</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Перечень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которые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являются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p>
    <w:p w:rsidR="00AB541D" w:rsidRPr="004C5F37" w:rsidRDefault="00AB541D" w:rsidP="00B502B5">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обязательными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14.1.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обязательными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отсутствуют.</w:t>
      </w:r>
    </w:p>
    <w:p w:rsidR="00B502B5" w:rsidRPr="004C5F37" w:rsidRDefault="00AB541D" w:rsidP="00B502B5">
      <w:pPr>
        <w:spacing w:before="120"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15.</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размер</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основания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взимания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пошлины</w:t>
      </w:r>
    </w:p>
    <w:p w:rsidR="00AB541D" w:rsidRPr="004C5F37" w:rsidRDefault="009E3E96" w:rsidP="00B502B5">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или</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иной</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платы,</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взимаемой</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за</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предоставление</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муниципальной</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15.1.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взимается.</w:t>
      </w:r>
    </w:p>
    <w:p w:rsidR="00B502B5" w:rsidRPr="004C5F37" w:rsidRDefault="00AB541D" w:rsidP="00B502B5">
      <w:pPr>
        <w:spacing w:before="120"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16.</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размер</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основания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взимания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платы</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предоставление</w:t>
      </w:r>
      <w:r w:rsidR="009E3E96" w:rsidRPr="004C5F37">
        <w:rPr>
          <w:rFonts w:ascii="Times New Roman" w:eastAsia="Times New Roman" w:hAnsi="Times New Roman" w:cs="Times New Roman"/>
          <w:b/>
          <w:bCs/>
          <w:sz w:val="28"/>
          <w:szCs w:val="28"/>
          <w:lang w:eastAsia="ru-RU"/>
        </w:rPr>
        <w:t xml:space="preserve"> </w:t>
      </w:r>
    </w:p>
    <w:p w:rsidR="00AB541D" w:rsidRPr="004C5F37" w:rsidRDefault="00AB541D" w:rsidP="00B502B5">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услуг,</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которые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являются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обязательными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16.1.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обязательными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отсутствует.</w:t>
      </w:r>
    </w:p>
    <w:p w:rsidR="00B502B5" w:rsidRPr="004C5F37" w:rsidRDefault="00AB541D" w:rsidP="00B502B5">
      <w:pPr>
        <w:spacing w:before="120"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17.</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Максимальный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срок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ожидания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очереди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подаче</w:t>
      </w:r>
    </w:p>
    <w:p w:rsidR="00AB541D" w:rsidRPr="004C5F37" w:rsidRDefault="009E3E96" w:rsidP="00B502B5">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запроса</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о</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предоставлении</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муниципальной</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услуги</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и</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при</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получении</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результата</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предоставления</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муниципальной</w:t>
      </w:r>
      <w:r w:rsidRPr="004C5F37">
        <w:rPr>
          <w:rFonts w:ascii="Times New Roman" w:eastAsia="Times New Roman" w:hAnsi="Times New Roman" w:cs="Times New Roman"/>
          <w:b/>
          <w:bCs/>
          <w:sz w:val="28"/>
          <w:szCs w:val="28"/>
          <w:lang w:eastAsia="ru-RU"/>
        </w:rPr>
        <w:t xml:space="preserve"> </w:t>
      </w:r>
      <w:r w:rsidR="00AB541D" w:rsidRPr="004C5F37">
        <w:rPr>
          <w:rFonts w:ascii="Times New Roman" w:eastAsia="Times New Roman" w:hAnsi="Times New Roman" w:cs="Times New Roman"/>
          <w:b/>
          <w:bCs/>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17.1.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Время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ожидания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очереди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минут.</w:t>
      </w:r>
    </w:p>
    <w:p w:rsidR="00AB541D" w:rsidRPr="004C5F37" w:rsidRDefault="00AB541D" w:rsidP="00FA789D">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lastRenderedPageBreak/>
        <w:t>18.</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Срок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регистрации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запроса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электронной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форме</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18.1.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поступившего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отметки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входящий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журнале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18.2.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подаваемые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регистрируются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день.</w:t>
      </w:r>
    </w:p>
    <w:p w:rsidR="00AB541D" w:rsidRPr="004C5F37" w:rsidRDefault="00AB541D" w:rsidP="00B502B5">
      <w:pPr>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18.3.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времени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нахождения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p>
    <w:p w:rsidR="00AB541D" w:rsidRPr="004C5F37" w:rsidRDefault="00AB541D" w:rsidP="00B502B5">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19.</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Требования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помещениям,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которых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предоставляется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муниципальная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залу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ожидания,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местам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заполнения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запросов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информационным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стендам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образцами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заполнения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перечнем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обеспечению</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доступности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инвалидов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указанных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объектов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соответствии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законодательством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Российской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Федерации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социальной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защите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инвалидов</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конфиденциальности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ведется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только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Одновременное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консультирование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двух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более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Рабочее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(структурного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подразделения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непосредственно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участвующего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оборудовано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персональным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компьютером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базам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печатающим,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ксерокопирующим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сканирующим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устройствами,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фамилии,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отчестве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Вход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оборудован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вывеской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телефона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справок,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Заявители,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обратившиеся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непосредственно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информируются: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исчерпывающем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комплектности;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требуемых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правильности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источниках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C07149">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исчерпывающем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19.2.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услуга:</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предпочтительно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нижних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этажах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отдельно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стоящих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оборудованы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входом.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выше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этажа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специально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оборудованного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лифта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подъемника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маломобильных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групп</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населения.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Входы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пандусами,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расширенными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проходами,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позволяющими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беспрепятственный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включая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кресла-коляски;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санитарно-гигиеническим,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противопожарным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техники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безопасности,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свободный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маломобильных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групп</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населения;</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световым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табло;</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создания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комфортных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условий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получателей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оборудованы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устройствами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озвучивания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визуальной,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надписями,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знаками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выполненными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рельефно-точечным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шрифтом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Брайля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контрастном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действующими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стандартами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визуальными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индикаторами,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преобразующими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звуковые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сигналы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световые,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речевые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сигналы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текстовую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бегущую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сурдопереводчика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тифлосурдопереводчика.</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19.3.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залу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ожидания.</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ожидания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оборудованы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стульями,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кресельными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секциями,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скамьями.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Количество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ожидания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исходя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фактической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нагрузки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размещения.</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19.4.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оборудованы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стульями,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столами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(стойками)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образцами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бланками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канцелярскими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принадлежностями.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19.5.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стендам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образцами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предназначенные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ознакомления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материалами,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стендами.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стендах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терминалах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визуальная,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текстовая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мультимедийная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стенды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устанавливаются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удобном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оптимальному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зрительному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слуховому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восприятию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гражданами.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19.6.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законодательством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социальной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защите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условия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беспрепятственного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отдыха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предоставляемым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услугам;</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самостоятельного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передвижения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территории,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входа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выхода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посадки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транспортное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средство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высадки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кресла-коляски;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сопровождение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стойкие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расстройства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функции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самостоятельного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передвижения,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помощи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объекте;</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маршрутах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общественного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транспорта;</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дублирование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звуковой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зрительной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надписей,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текстовой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графической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знаками,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выполненными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рельефно-точечным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шрифтом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Брайля,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сурдопереводчика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тифлосурдопереводчика;</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собаки-проводника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подтверждающего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специальное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обучение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выдаваемого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исполнительной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власти,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функции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выработке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реализации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политики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нормативно-правовому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регулированию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сфере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социальной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защиты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населения;</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помощи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преодолении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барьеров,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мешающих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наравне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другими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лицами;</w:t>
      </w:r>
    </w:p>
    <w:p w:rsidR="00AB541D" w:rsidRPr="004C5F37" w:rsidRDefault="00AB541D" w:rsidP="00B502B5">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выделение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всех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парковках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пользования,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около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отдыха,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10</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бесплатной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парковки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транспортных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средств,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управляемых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I,</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II</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групп,</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транспортных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средств,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перевозящих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детей-инвалидов.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III</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группы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распространяются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определяемом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транспортных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средствах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опознавательный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транспортных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средствах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внесена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p>
    <w:p w:rsidR="00AB541D" w:rsidRPr="004C5F37" w:rsidRDefault="00AB541D" w:rsidP="00B502B5">
      <w:pPr>
        <w:spacing w:after="0" w:line="240" w:lineRule="auto"/>
        <w:ind w:firstLine="709"/>
        <w:jc w:val="both"/>
        <w:rPr>
          <w:rFonts w:ascii="Arial" w:eastAsia="Times New Roman" w:hAnsi="Arial" w:cs="Arial"/>
          <w:sz w:val="28"/>
          <w:szCs w:val="28"/>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надлежащее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оборудования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беспрепятственного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ограничений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жизнедеятельности.</w:t>
      </w:r>
    </w:p>
    <w:p w:rsidR="00AB541D" w:rsidRPr="004C5F37" w:rsidRDefault="00AB541D" w:rsidP="00B502B5">
      <w:pPr>
        <w:widowControl w:val="0"/>
        <w:spacing w:after="0" w:line="240" w:lineRule="auto"/>
        <w:ind w:firstLine="709"/>
        <w:jc w:val="both"/>
        <w:rPr>
          <w:rFonts w:ascii="Arial" w:eastAsia="Times New Roman" w:hAnsi="Arial" w:cs="Arial"/>
          <w:sz w:val="28"/>
          <w:szCs w:val="28"/>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существующие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невозможно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приспособить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потребностей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реконструкции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капитального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ремонта,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принимаются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согласованные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общественных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объединений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деятельность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территории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поселения,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района,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городского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округа,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минимальные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когда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дистанционном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режиме.</w:t>
      </w:r>
    </w:p>
    <w:p w:rsidR="00AB541D" w:rsidRPr="004C5F37" w:rsidRDefault="00AB541D" w:rsidP="00C07149">
      <w:pPr>
        <w:widowControl w:val="0"/>
        <w:spacing w:after="0" w:line="240" w:lineRule="auto"/>
        <w:ind w:firstLine="709"/>
        <w:jc w:val="both"/>
        <w:rPr>
          <w:rFonts w:ascii="Arial" w:eastAsia="Times New Roman" w:hAnsi="Arial" w:cs="Arial"/>
          <w:sz w:val="28"/>
          <w:szCs w:val="28"/>
          <w:lang w:eastAsia="ru-RU"/>
        </w:rPr>
      </w:pPr>
      <w:r w:rsidRPr="004C5F37">
        <w:rPr>
          <w:rFonts w:ascii="Times New Roman" w:eastAsia="Times New Roman" w:hAnsi="Times New Roman" w:cs="Times New Roman"/>
          <w:sz w:val="28"/>
          <w:szCs w:val="28"/>
          <w:lang w:eastAsia="ru-RU"/>
        </w:rPr>
        <w:t>19.7.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Pr="004C5F37">
        <w:rPr>
          <w:rFonts w:ascii="Times New Roman" w:eastAsia="Times New Roman" w:hAnsi="Times New Roman" w:cs="Times New Roman"/>
          <w:sz w:val="28"/>
          <w:szCs w:val="28"/>
          <w:shd w:val="clear" w:color="auto" w:fill="FFFFFF"/>
          <w:lang w:eastAsia="ru-RU"/>
        </w:rPr>
        <w:t>,</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работающие</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с</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инвалидами,</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проходят</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инструктирование</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или</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обучение</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по</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вопросам,</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связанным</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с</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обеспечением</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доступности</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для</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них</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объектов</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социальной,</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инженерной</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и</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транспортной</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lastRenderedPageBreak/>
        <w:t>инфраструктур</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и</w:t>
      </w:r>
      <w:r w:rsidR="009E3E96" w:rsidRPr="004C5F37">
        <w:rPr>
          <w:rFonts w:ascii="Times New Roman" w:eastAsia="Times New Roman" w:hAnsi="Times New Roman" w:cs="Times New Roman"/>
          <w:sz w:val="28"/>
          <w:szCs w:val="28"/>
          <w:shd w:val="clear" w:color="auto" w:fill="FFFFFF"/>
          <w:lang w:eastAsia="ru-RU"/>
        </w:rPr>
        <w:t xml:space="preserve"> </w:t>
      </w:r>
      <w:r w:rsidRPr="004C5F37">
        <w:rPr>
          <w:rFonts w:ascii="Times New Roman" w:eastAsia="Times New Roman" w:hAnsi="Times New Roman" w:cs="Times New Roman"/>
          <w:sz w:val="28"/>
          <w:szCs w:val="28"/>
          <w:shd w:val="clear" w:color="auto" w:fill="FFFFFF"/>
          <w:lang w:eastAsia="ru-RU"/>
        </w:rPr>
        <w:t>услуг.</w:t>
      </w:r>
    </w:p>
    <w:p w:rsidR="00AB541D" w:rsidRPr="004C5F37" w:rsidRDefault="00AB541D" w:rsidP="00B502B5">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20.</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Показатели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доступности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качества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20.1.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Показателями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являются: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количество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более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3-х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продолжительность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каждого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минут;</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экстерриториальному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принципу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предоставляется</w:t>
      </w:r>
      <w:r w:rsidRPr="004C5F37">
        <w:rPr>
          <w:rFonts w:ascii="Times New Roman" w:eastAsia="Times New Roman" w:hAnsi="Times New Roman" w:cs="Times New Roman"/>
          <w:b/>
          <w:bCs/>
          <w:sz w:val="28"/>
          <w:szCs w:val="28"/>
          <w:lang w:eastAsia="ru-RU"/>
        </w:rPr>
        <w:t>;</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справочным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телефонам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графиком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время.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использования</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любое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время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действующим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соглашением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заключенном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между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ГБУ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«МФЦ»;</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нескольких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комплексного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отсутствует.</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20.2.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Качество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характеризуется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стандартом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отсутствием:</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безосновательных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очередей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некомпетентности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специалистов;</w:t>
      </w:r>
    </w:p>
    <w:p w:rsidR="00AB541D" w:rsidRPr="004C5F37" w:rsidRDefault="00AB541D" w:rsidP="00B502B5">
      <w:pPr>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некорректное,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невнимательное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FA37F2" w:rsidRPr="004C5F37" w:rsidRDefault="00FA37F2" w:rsidP="00FA37F2">
      <w:pPr>
        <w:suppressLineNumbers/>
        <w:tabs>
          <w:tab w:val="left" w:pos="708"/>
        </w:tabs>
        <w:suppressAutoHyphens/>
        <w:spacing w:after="0" w:line="100" w:lineRule="atLeast"/>
        <w:ind w:firstLine="709"/>
        <w:jc w:val="both"/>
        <w:rPr>
          <w:rFonts w:ascii="Times New Roman" w:eastAsia="Calibri" w:hAnsi="Times New Roman" w:cs="Times New Roman"/>
          <w:bCs/>
          <w:sz w:val="28"/>
          <w:szCs w:val="28"/>
          <w:lang w:eastAsia="ru-RU"/>
        </w:rPr>
      </w:pPr>
      <w:r w:rsidRPr="004C5F37">
        <w:rPr>
          <w:rFonts w:ascii="Times New Roman" w:eastAsia="Calibri" w:hAnsi="Times New Roman" w:cs="Times New Roman"/>
          <w:bCs/>
          <w:sz w:val="28"/>
          <w:szCs w:val="28"/>
          <w:lang w:eastAsia="ru-RU"/>
        </w:rPr>
        <w:t>20.4.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FA37F2" w:rsidRPr="004C5F37" w:rsidRDefault="00FA37F2" w:rsidP="00FA37F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4C5F37">
        <w:rPr>
          <w:rFonts w:ascii="Times New Roman" w:eastAsia="Calibri" w:hAnsi="Times New Roman" w:cs="Times New Roman"/>
          <w:bCs/>
          <w:sz w:val="28"/>
          <w:szCs w:val="28"/>
          <w:lang w:eastAsia="ru-RU"/>
        </w:rPr>
        <w:t>20.5. При предоставлении муниципальной услуги в электронной форме идентификация и аутентификация могут осуществляться посредством:</w:t>
      </w:r>
    </w:p>
    <w:p w:rsidR="00FA37F2" w:rsidRPr="004C5F37" w:rsidRDefault="00FA37F2" w:rsidP="00FA37F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4C5F37">
        <w:rPr>
          <w:rFonts w:ascii="Times New Roman" w:eastAsia="Calibri" w:hAnsi="Times New Roman" w:cs="Times New Roman"/>
          <w:bCs/>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37F2" w:rsidRPr="004C5F37" w:rsidRDefault="00FA37F2" w:rsidP="00FA37F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4C5F37">
        <w:rPr>
          <w:rFonts w:ascii="Times New Roman" w:eastAsia="Calibri"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37F2" w:rsidRPr="004C5F37" w:rsidRDefault="00FA37F2" w:rsidP="00FA37F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4C5F37">
        <w:rPr>
          <w:rFonts w:ascii="Times New Roman" w:eastAsia="Calibri" w:hAnsi="Times New Roman" w:cs="Times New Roman"/>
          <w:bCs/>
          <w:sz w:val="28"/>
          <w:szCs w:val="28"/>
          <w:lang w:eastAsia="ru-RU"/>
        </w:rPr>
        <w:t>20.6. При наступлении событий, являющихся основанием для предоставления муниципальной услуги, Орган, вправе:</w:t>
      </w:r>
    </w:p>
    <w:p w:rsidR="00FA37F2" w:rsidRPr="004C5F37" w:rsidRDefault="00FA37F2" w:rsidP="00FA37F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4C5F37">
        <w:rPr>
          <w:rFonts w:ascii="Times New Roman" w:eastAsia="Calibri" w:hAnsi="Times New Roman" w:cs="Times New Roman"/>
          <w:bCs/>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FA37F2" w:rsidRPr="004C5F37" w:rsidRDefault="00FA37F2" w:rsidP="00FA37F2">
      <w:pPr>
        <w:widowControl w:val="0"/>
        <w:autoSpaceDE w:val="0"/>
        <w:autoSpaceDN w:val="0"/>
        <w:adjustRightInd w:val="0"/>
        <w:snapToGrid w:val="0"/>
        <w:spacing w:after="0" w:line="240" w:lineRule="auto"/>
        <w:ind w:right="-1" w:firstLine="567"/>
        <w:jc w:val="both"/>
        <w:rPr>
          <w:rFonts w:ascii="Times New Roman" w:eastAsia="Calibri" w:hAnsi="Times New Roman" w:cs="Times New Roman"/>
          <w:bCs/>
          <w:sz w:val="28"/>
          <w:szCs w:val="28"/>
          <w:lang w:eastAsia="ru-RU"/>
        </w:rPr>
      </w:pPr>
      <w:r w:rsidRPr="004C5F37">
        <w:rPr>
          <w:rFonts w:ascii="Times New Roman" w:eastAsia="Calibri" w:hAnsi="Times New Roman" w:cs="Times New Roman"/>
          <w:bCs/>
          <w:sz w:val="28"/>
          <w:szCs w:val="28"/>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FA37F2" w:rsidRPr="004C5F37" w:rsidRDefault="00FA37F2" w:rsidP="00FA37F2">
      <w:pPr>
        <w:spacing w:after="0" w:line="240" w:lineRule="auto"/>
        <w:ind w:firstLine="709"/>
        <w:jc w:val="both"/>
        <w:rPr>
          <w:rFonts w:ascii="Arial" w:eastAsia="Times New Roman" w:hAnsi="Arial" w:cs="Arial"/>
          <w:sz w:val="24"/>
          <w:szCs w:val="24"/>
          <w:lang w:eastAsia="ru-RU"/>
        </w:rPr>
      </w:pPr>
      <w:r w:rsidRPr="004C5F37">
        <w:rPr>
          <w:rFonts w:ascii="Times New Roman" w:eastAsia="Calibri" w:hAnsi="Times New Roman" w:cs="Times New Roman"/>
          <w:bCs/>
          <w:sz w:val="28"/>
          <w:szCs w:val="28"/>
          <w:lang w:eastAsia="ru-RU"/>
        </w:rPr>
        <w:t>Муниципальная услуга не оказывается в упреждающем (</w:t>
      </w:r>
      <w:proofErr w:type="spellStart"/>
      <w:r w:rsidRPr="004C5F37">
        <w:rPr>
          <w:rFonts w:ascii="Times New Roman" w:eastAsia="Calibri" w:hAnsi="Times New Roman" w:cs="Times New Roman"/>
          <w:bCs/>
          <w:sz w:val="28"/>
          <w:szCs w:val="28"/>
          <w:lang w:eastAsia="ru-RU"/>
        </w:rPr>
        <w:t>проактивном</w:t>
      </w:r>
      <w:proofErr w:type="spellEnd"/>
      <w:r w:rsidRPr="004C5F37">
        <w:rPr>
          <w:rFonts w:ascii="Times New Roman" w:eastAsia="Calibri" w:hAnsi="Times New Roman" w:cs="Times New Roman"/>
          <w:bCs/>
          <w:sz w:val="28"/>
          <w:szCs w:val="28"/>
          <w:lang w:eastAsia="ru-RU"/>
        </w:rPr>
        <w:t>) режиме.</w:t>
      </w:r>
    </w:p>
    <w:p w:rsidR="00AB541D" w:rsidRPr="004C5F37" w:rsidRDefault="00AB541D" w:rsidP="00B502B5">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21.</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требования,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учитывающие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особенности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экстерриториальному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принципу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случае,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если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муниципальная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предоставляется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экстерриториальному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принципу)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особенности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электронной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форме</w:t>
      </w:r>
    </w:p>
    <w:p w:rsidR="00AB541D" w:rsidRPr="004C5F37" w:rsidRDefault="00AB541D" w:rsidP="00B502B5">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21.1.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экстерриториальному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принципу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предоставляется</w:t>
      </w:r>
      <w:r w:rsidRPr="004C5F37">
        <w:rPr>
          <w:rFonts w:ascii="Times New Roman" w:eastAsia="Times New Roman" w:hAnsi="Times New Roman" w:cs="Times New Roman"/>
          <w:i/>
          <w:iCs/>
          <w:sz w:val="28"/>
          <w:szCs w:val="28"/>
          <w:lang w:eastAsia="ru-RU"/>
        </w:rPr>
        <w:t>.</w:t>
      </w:r>
    </w:p>
    <w:p w:rsidR="00AB541D" w:rsidRPr="004C5F37" w:rsidRDefault="00AB541D" w:rsidP="00B502B5">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21.2.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Особенности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p>
    <w:p w:rsidR="00AB541D" w:rsidRPr="004C5F37" w:rsidRDefault="00AB541D" w:rsidP="00B502B5">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перевода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действующим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законодательством.</w:t>
      </w:r>
    </w:p>
    <w:p w:rsidR="00AB541D" w:rsidRPr="004C5F37" w:rsidRDefault="00AB541D" w:rsidP="00B502B5">
      <w:pPr>
        <w:widowControl w:val="0"/>
        <w:shd w:val="clear" w:color="auto" w:fill="FFFFFF"/>
        <w:spacing w:after="0" w:line="240" w:lineRule="auto"/>
        <w:ind w:firstLine="709"/>
        <w:jc w:val="both"/>
        <w:outlineLvl w:val="0"/>
        <w:rPr>
          <w:rFonts w:ascii="Arial" w:eastAsia="Times New Roman" w:hAnsi="Arial" w:cs="Arial"/>
          <w:b/>
          <w:bCs/>
          <w:kern w:val="36"/>
          <w:sz w:val="32"/>
          <w:szCs w:val="32"/>
          <w:lang w:eastAsia="ru-RU"/>
        </w:rPr>
      </w:pPr>
      <w:r w:rsidRPr="004C5F37">
        <w:rPr>
          <w:rFonts w:ascii="Times New Roman" w:eastAsia="Times New Roman" w:hAnsi="Times New Roman" w:cs="Times New Roman"/>
          <w:kern w:val="36"/>
          <w:sz w:val="28"/>
          <w:szCs w:val="28"/>
          <w:lang w:eastAsia="ru-RU"/>
        </w:rPr>
        <w:t>Обращение</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за</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получением</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муниципальной</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услуги</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может</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осуществляться</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с</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использованием</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электронных</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документов,</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подписанных</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электронной</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подписью</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в</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соответствии</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с</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требованиями</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Федерального</w:t>
      </w:r>
      <w:r w:rsidR="009E3E96" w:rsidRPr="004C5F37">
        <w:rPr>
          <w:rFonts w:ascii="Times New Roman" w:eastAsia="Times New Roman" w:hAnsi="Times New Roman" w:cs="Times New Roman"/>
          <w:kern w:val="36"/>
          <w:sz w:val="28"/>
          <w:szCs w:val="28"/>
          <w:lang w:eastAsia="ru-RU"/>
        </w:rPr>
        <w:t xml:space="preserve"> </w:t>
      </w:r>
      <w:hyperlink r:id="rId15" w:history="1">
        <w:r w:rsidRPr="004C5F37">
          <w:rPr>
            <w:rFonts w:ascii="Times New Roman" w:eastAsia="Times New Roman" w:hAnsi="Times New Roman" w:cs="Times New Roman"/>
            <w:kern w:val="36"/>
            <w:sz w:val="28"/>
            <w:szCs w:val="28"/>
            <w:lang w:eastAsia="ru-RU"/>
          </w:rPr>
          <w:t>закона</w:t>
        </w:r>
      </w:hyperlink>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«Об</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электронной</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подписи»</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от</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06.04.2011</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63-ФЗ</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и</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требованиями</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Федерального</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закона</w:t>
      </w:r>
      <w:r w:rsidR="009E3E96"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w:t>
      </w:r>
      <w:r w:rsidR="00B502B5" w:rsidRPr="004C5F37">
        <w:rPr>
          <w:rFonts w:ascii="Times New Roman" w:eastAsia="Times New Roman" w:hAnsi="Times New Roman" w:cs="Times New Roman"/>
          <w:kern w:val="36"/>
          <w:sz w:val="28"/>
          <w:szCs w:val="28"/>
          <w:lang w:eastAsia="ru-RU"/>
        </w:rPr>
        <w:t xml:space="preserve"> </w:t>
      </w:r>
      <w:r w:rsidRPr="004C5F37">
        <w:rPr>
          <w:rFonts w:ascii="Times New Roman" w:eastAsia="Times New Roman" w:hAnsi="Times New Roman" w:cs="Times New Roman"/>
          <w:kern w:val="36"/>
          <w:sz w:val="28"/>
          <w:szCs w:val="28"/>
          <w:lang w:eastAsia="ru-RU"/>
        </w:rPr>
        <w:t>210-ФЗ.</w:t>
      </w:r>
    </w:p>
    <w:p w:rsidR="00AB541D" w:rsidRPr="004C5F37" w:rsidRDefault="00AB541D" w:rsidP="00B502B5">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Запрос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соблюдением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требований</w:t>
      </w:r>
      <w:r w:rsidR="009E3E96" w:rsidRPr="004C5F37">
        <w:rPr>
          <w:rFonts w:ascii="Times New Roman" w:eastAsia="Times New Roman" w:hAnsi="Times New Roman" w:cs="Times New Roman"/>
          <w:sz w:val="28"/>
          <w:szCs w:val="28"/>
          <w:lang w:eastAsia="ru-RU"/>
        </w:rPr>
        <w:t xml:space="preserve"> </w:t>
      </w:r>
      <w:hyperlink r:id="rId16" w:history="1">
        <w:r w:rsidRPr="004C5F37">
          <w:rPr>
            <w:rFonts w:ascii="Times New Roman" w:eastAsia="Times New Roman" w:hAnsi="Times New Roman" w:cs="Times New Roman"/>
            <w:sz w:val="28"/>
            <w:szCs w:val="28"/>
            <w:lang w:eastAsia="ru-RU"/>
          </w:rPr>
          <w:t>части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21.1</w:t>
        </w:r>
      </w:hyperlink>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hyperlink r:id="rId17" w:history="1">
        <w:r w:rsidRPr="004C5F37">
          <w:rPr>
            <w:rFonts w:ascii="Times New Roman" w:eastAsia="Times New Roman" w:hAnsi="Times New Roman" w:cs="Times New Roman"/>
            <w:sz w:val="28"/>
            <w:szCs w:val="28"/>
            <w:lang w:eastAsia="ru-RU"/>
          </w:rPr>
          <w:t>части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hyperlink>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hyperlink r:id="rId18" w:history="1">
        <w:r w:rsidRPr="004C5F37">
          <w:rPr>
            <w:rFonts w:ascii="Times New Roman" w:eastAsia="Times New Roman" w:hAnsi="Times New Roman" w:cs="Times New Roman"/>
            <w:sz w:val="28"/>
            <w:szCs w:val="28"/>
            <w:lang w:eastAsia="ru-RU"/>
          </w:rPr>
          <w:t>закона</w:t>
        </w:r>
      </w:hyperlink>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B502B5"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210-ФЗ,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признаются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равнозначными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собственноручной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p>
    <w:p w:rsidR="00AB541D" w:rsidRPr="004C5F37" w:rsidRDefault="00AB541D" w:rsidP="00B502B5">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Правил</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утвержденных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постановлением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июня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2012г.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634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физическое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вправе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идентификация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аутентификация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физического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идентификации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аутентификации,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условии,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что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ключа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физического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p>
    <w:p w:rsidR="00AB541D" w:rsidRPr="004C5F37" w:rsidRDefault="00AB541D" w:rsidP="00B502B5">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21.3.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подписываются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(автоматически)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усиленной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квалифицированной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B502B5">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надлежащим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доверенность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выдавшим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(подписавшим)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доверенность,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усиленной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квалифицированной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действует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доверенности).</w:t>
      </w:r>
    </w:p>
    <w:p w:rsidR="00AB541D" w:rsidRPr="004C5F37" w:rsidRDefault="00AB541D" w:rsidP="00B502B5">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III.</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Состав,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последовательность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сроки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выполнения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административных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процедур,</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требования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порядку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выполнения,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особенности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выполнения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административных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процедур</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электронной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многофункциональном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центре</w:t>
      </w:r>
    </w:p>
    <w:p w:rsidR="00AB541D" w:rsidRPr="004C5F37" w:rsidRDefault="00AB541D" w:rsidP="00B502B5">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22.</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Исчерпывающий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перечень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административных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процедур</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22.1.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включает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себя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обязательных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запросов;</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FA789D">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lastRenderedPageBreak/>
        <w:t>23.</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регистрация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обязательных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предоставлению</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23.1.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начала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сектор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Специалист,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производит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согласно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(Приложения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зависимости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приложенных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предъявляется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имеющее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доверенности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предъявляет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сообщает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реквизиты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свидетельства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лица(листа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предъявляет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подтверждающий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заверенную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печатью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печати)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руководителя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устанавливается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правильность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правильность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приложенных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неоговоренных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серьезных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повреждений,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позволяющих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однозначно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истолковать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подчисток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приписок,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зачеркнутых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слов;</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записей,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выполненных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карандашом.</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оборотной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стороне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ставит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отметку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предъявляемым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регистрируется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журнале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входящих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нём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ставится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расписка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(приложение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что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журнале,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перечня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будут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расписка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центром.</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23.2.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несоответствия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препятствий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объясняет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недостатков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предлагает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устранению.</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23.3.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10.1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расписка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день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23.4.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10.1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представляемых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подтверждается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сообщения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входящего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перечень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файлов,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объема.</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Сообщение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10.1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23.5.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технической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соглашением,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заключенным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между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ГБУ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«МФЦ».</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23.6.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Критерием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обязательных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23.7.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поступившего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обязательных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23.8.</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Способом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фиксации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журнале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входящих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p>
    <w:p w:rsidR="00AB541D" w:rsidRPr="004C5F37" w:rsidRDefault="00AB541D" w:rsidP="00B502B5">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23.9.</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устанавливаемые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23.1.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23.2.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минут.</w:t>
      </w:r>
    </w:p>
    <w:p w:rsidR="00AB541D" w:rsidRPr="004C5F37" w:rsidRDefault="00AB541D" w:rsidP="00B502B5">
      <w:pPr>
        <w:spacing w:after="0" w:line="240" w:lineRule="auto"/>
        <w:ind w:firstLine="709"/>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Регистрация</w:t>
      </w:r>
      <w:r w:rsidR="009E3E96" w:rsidRPr="004C5F37">
        <w:rPr>
          <w:rFonts w:ascii="Times New Roman" w:eastAsia="Times New Roman" w:hAnsi="Times New Roman" w:cs="Times New Roman"/>
          <w:sz w:val="28"/>
          <w:szCs w:val="28"/>
          <w:lang w:eastAsia="ru-RU"/>
        </w:rPr>
        <w:t xml:space="preserve"> </w:t>
      </w:r>
      <w:proofErr w:type="gramStart"/>
      <w:r w:rsidRPr="004C5F37">
        <w:rPr>
          <w:rFonts w:ascii="Times New Roman" w:eastAsia="Times New Roman" w:hAnsi="Times New Roman" w:cs="Times New Roman"/>
          <w:sz w:val="28"/>
          <w:szCs w:val="28"/>
          <w:lang w:eastAsia="ru-RU"/>
        </w:rPr>
        <w:t>заявления</w:t>
      </w:r>
      <w:proofErr w:type="gramEnd"/>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поступившего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день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w:t>
      </w:r>
    </w:p>
    <w:p w:rsidR="00FA789D" w:rsidRPr="004C5F37" w:rsidRDefault="00FA789D" w:rsidP="00B502B5">
      <w:pPr>
        <w:spacing w:after="0" w:line="240" w:lineRule="auto"/>
        <w:ind w:firstLine="709"/>
        <w:jc w:val="both"/>
        <w:rPr>
          <w:rFonts w:ascii="Times New Roman" w:eastAsia="Times New Roman" w:hAnsi="Times New Roman" w:cs="Times New Roman"/>
          <w:sz w:val="28"/>
          <w:szCs w:val="28"/>
          <w:lang w:eastAsia="ru-RU"/>
        </w:rPr>
      </w:pPr>
    </w:p>
    <w:p w:rsidR="00DF27C6" w:rsidRPr="004C5F37" w:rsidRDefault="00DF27C6" w:rsidP="00B502B5">
      <w:pPr>
        <w:spacing w:after="0" w:line="240" w:lineRule="auto"/>
        <w:ind w:firstLine="709"/>
        <w:jc w:val="both"/>
        <w:rPr>
          <w:rFonts w:ascii="Arial" w:eastAsia="Times New Roman" w:hAnsi="Arial" w:cs="Arial"/>
          <w:sz w:val="24"/>
          <w:szCs w:val="24"/>
          <w:lang w:eastAsia="ru-RU"/>
        </w:rPr>
      </w:pPr>
    </w:p>
    <w:p w:rsidR="00AB541D" w:rsidRPr="004C5F37" w:rsidRDefault="00AB541D" w:rsidP="00FA789D">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lastRenderedPageBreak/>
        <w:t>24.</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Рассмотрение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представленных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24.1.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pacing w:val="2"/>
          <w:sz w:val="28"/>
          <w:szCs w:val="28"/>
          <w:lang w:eastAsia="ru-RU"/>
        </w:rPr>
        <w:t>Основанием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для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начала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процедуры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рассмотрению</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представленных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является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получение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должностным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лицом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Отдела,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ответственным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прием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заявления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комплектом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прилагаемых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Заявление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регистрируется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отделе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делопроизводства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передается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начальнику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сектора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или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уполномоченному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лицу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сектора.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Начальник</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сектора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или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уполномоченное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лицо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соответствии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своей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компетенцией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передает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заявление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для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исполнения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должностному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лицу,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ответственному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рассмотрение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поступившего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заявления.</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Должностное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лицо,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ответственное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рассмотрение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поступившего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заявления:</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проверяет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комплектность</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полученных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сведений,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них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содержащихся;</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запрашивает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режиме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информационного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взаимодействия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сведения,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указанные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пункте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10.1.</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регламента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случае,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если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заявитель</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представил</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собственной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инициативе.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информационное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взаимодействие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осуществляется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соответствии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пунктами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25.1.</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25.4.</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регламента.</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случае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наличия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оснований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для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возврата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заявления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указанных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пунктах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9.1</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10.1.</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регламента,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специалист,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ответственный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предоставление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муниципальной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услуги,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возвращает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заявителю</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заявление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способом,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указанным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заявителем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заявлении,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сопроводительным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письмом,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указанием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одной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из</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причин,</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предусмотренных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пунктами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12.1.и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12.2.</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настоящего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регламента</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случае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отсутствия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оснований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для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отказа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приеме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предусмотренных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пунктами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12.1.и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12.2.</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настоящего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регламента,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специалист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Отдела,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ответственный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рассмотрение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представленных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комплектует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предоставленные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учетное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дело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заявителя.</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24.2.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Критерием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pacing w:val="2"/>
          <w:sz w:val="28"/>
          <w:szCs w:val="28"/>
          <w:lang w:eastAsia="ru-RU"/>
        </w:rPr>
        <w:t>отсутствия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оснований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для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отказа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приеме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Pr="004C5F37">
        <w:rPr>
          <w:rFonts w:ascii="Times New Roman" w:eastAsia="Times New Roman" w:hAnsi="Times New Roman" w:cs="Times New Roman"/>
          <w:sz w:val="28"/>
          <w:szCs w:val="28"/>
          <w:lang w:eastAsia="ru-RU"/>
        </w:rPr>
        <w:t>.</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24.3.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24.4.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Способом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фиксации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сформированное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дело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порядковым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номером.</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Максимальный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срок</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выполнения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процедуры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составляет</w:t>
      </w:r>
      <w:r w:rsidR="009E3E96" w:rsidRPr="004C5F37">
        <w:rPr>
          <w:rFonts w:ascii="Times New Roman" w:eastAsia="Times New Roman" w:hAnsi="Times New Roman" w:cs="Times New Roman"/>
          <w:spacing w:val="2"/>
          <w:sz w:val="28"/>
          <w:szCs w:val="28"/>
          <w:lang w:eastAsia="ru-RU"/>
        </w:rPr>
        <w:t xml:space="preserve"> </w:t>
      </w:r>
      <w:r w:rsidR="00DB14A3" w:rsidRPr="004C5F37">
        <w:rPr>
          <w:rFonts w:ascii="Times New Roman" w:eastAsia="Times New Roman" w:hAnsi="Times New Roman" w:cs="Times New Roman"/>
          <w:spacing w:val="2"/>
          <w:sz w:val="28"/>
          <w:szCs w:val="28"/>
          <w:lang w:eastAsia="ru-RU"/>
        </w:rPr>
        <w:t>4 рабочих дня</w:t>
      </w:r>
      <w:r w:rsidRPr="004C5F37">
        <w:rPr>
          <w:rFonts w:ascii="Times New Roman" w:eastAsia="Times New Roman" w:hAnsi="Times New Roman" w:cs="Times New Roman"/>
          <w:spacing w:val="2"/>
          <w:sz w:val="28"/>
          <w:szCs w:val="28"/>
          <w:lang w:eastAsia="ru-RU"/>
        </w:rPr>
        <w:t>.</w:t>
      </w:r>
    </w:p>
    <w:p w:rsidR="00AB541D" w:rsidRPr="004C5F37" w:rsidRDefault="00AB541D" w:rsidP="00DB14A3">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25.</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Формирование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направление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межведомственных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запросов</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25.1.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начала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комплекта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без</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приложения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предусмотренных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пунктом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10.1.</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регламента.</w:t>
      </w:r>
    </w:p>
    <w:p w:rsidR="00AB541D" w:rsidRPr="004C5F37" w:rsidRDefault="00AB541D" w:rsidP="00FA789D">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запрашивает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содержащиеся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10.1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инициативе.</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Запрошенные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сведения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могут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представляться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бумажном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носителе,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форме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электронного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либо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виде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заверенных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уполномоченным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лицом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копий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запрошенных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том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числе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форме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электронного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документа.</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Состав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сведений,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указываемых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ответе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межведомственный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способ</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направления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ответа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межведомственный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срок</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направления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ответа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межведомственный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определяются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документами,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описывающими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порядок</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взаимодействия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предоставлении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муниципальных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услуг</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(технологическими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картами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взаимодействия)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соответствии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статьей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7.2</w:t>
      </w:r>
      <w:r w:rsidR="009E3E96" w:rsidRPr="004C5F37">
        <w:rPr>
          <w:rFonts w:ascii="Times New Roman" w:eastAsia="Times New Roman" w:hAnsi="Times New Roman" w:cs="Times New Roman"/>
          <w:spacing w:val="2"/>
          <w:sz w:val="28"/>
          <w:szCs w:val="28"/>
          <w:lang w:eastAsia="ru-RU"/>
        </w:rPr>
        <w:t xml:space="preserve"> </w:t>
      </w:r>
      <w:hyperlink r:id="rId19" w:history="1">
        <w:r w:rsidRPr="004C5F37">
          <w:rPr>
            <w:rFonts w:ascii="Times New Roman" w:eastAsia="Times New Roman" w:hAnsi="Times New Roman" w:cs="Times New Roman"/>
            <w:spacing w:val="2"/>
            <w:sz w:val="28"/>
            <w:szCs w:val="28"/>
            <w:lang w:eastAsia="ru-RU"/>
          </w:rPr>
          <w:t>Федерального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закона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27.07.2010</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210-ФЗ</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«Об</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организации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предоставления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государственных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муниципальных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услуг</w:t>
        </w:r>
      </w:hyperlink>
      <w:r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pacing w:val="2"/>
          <w:sz w:val="28"/>
          <w:szCs w:val="28"/>
          <w:lang w:eastAsia="ru-RU"/>
        </w:rPr>
        <w:t>.</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случае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представления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заявителем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предусмотренных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подпунктами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9</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пункта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10.1</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регламента,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собственной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инициативе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административная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процедура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взаимодействия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данным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основаниям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проводится.</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течение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рабочего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дня,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следующего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днем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получения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запрашиваемой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информации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специалист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Отдела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проверяет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полноту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полученной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информации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случае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поступления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ответа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межведомственный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содержащего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противоречивые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сведения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либо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информацию</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полном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объеме,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специалист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Отдела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уточняет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входные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параметры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направляет</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его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повторно.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отсутствии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указанных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недостатков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копии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либо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содержащиеся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них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сведения,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полученные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рамках</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взаимодействия,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z w:val="28"/>
          <w:szCs w:val="28"/>
          <w:lang w:eastAsia="ru-RU"/>
        </w:rPr>
        <w:t>заверяются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исполнителя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фамилии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инициалов,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времени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приобщаются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к</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материалам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личного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дела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заявителя.</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25.2.</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z w:val="28"/>
          <w:szCs w:val="28"/>
          <w:lang w:eastAsia="ru-RU"/>
        </w:rPr>
        <w:t>Критерием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запросов.</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25.3.</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Результатом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исполнения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процедуры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межведомственному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информационному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взаимодействию</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являются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или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сведения,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указанные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пункте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10.1.</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регламента,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полученные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межведомственным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запросам.</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25.4.</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Способом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фиксации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результата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выполнения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процедуры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межведомственному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информационному</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взаимодействию</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является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регистрация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межведомственного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запроса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о</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представлении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сведений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или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документов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учетном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деле</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заявителя.</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Максимальный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срок</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процедуры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составляет:</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w:t>
      </w:r>
      <w:r w:rsidRPr="004C5F37">
        <w:rPr>
          <w:rFonts w:ascii="Times New Roman" w:eastAsia="Times New Roman" w:hAnsi="Times New Roman" w:cs="Times New Roman"/>
          <w:sz w:val="28"/>
          <w:szCs w:val="28"/>
          <w:lang w:eastAsia="ru-RU"/>
        </w:rPr>
        <w:t>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день;</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w:t>
      </w:r>
      <w:r w:rsidRPr="004C5F37">
        <w:rPr>
          <w:rFonts w:ascii="Times New Roman" w:eastAsia="Times New Roman" w:hAnsi="Times New Roman" w:cs="Times New Roman"/>
          <w:sz w:val="28"/>
          <w:szCs w:val="28"/>
          <w:lang w:eastAsia="ru-RU"/>
        </w:rPr>
        <w:t>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может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p>
    <w:p w:rsidR="00AB541D" w:rsidRPr="004C5F37" w:rsidRDefault="00AB541D" w:rsidP="00DB14A3">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26.</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Принятие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решения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26.1.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начала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пакета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Специалист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принимает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подготавливает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подготовленный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Главе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уполномоченному).</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Присвоение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планировке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территории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застроенной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подлежащей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застройке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территории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Градостроительным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кодексом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p>
    <w:p w:rsidR="00AB541D" w:rsidRPr="004C5F37" w:rsidRDefault="009E3E96"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выполнения</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в</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отношении</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земельного</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участка</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в</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соответствии</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с</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требованиями,</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установленными</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Федеральным</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законом</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"О</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государственном</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кадастре</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недвижимости",</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работ,</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в</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результате</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которых</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обеспечивается</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подготовка</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документов,</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содержащих</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необходимые</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для</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осуществления</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государственного</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кадастрового</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учета</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сведения</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о</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таком</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земельном</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участке,</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при</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постановке</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земельного</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участка</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на</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государственный</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кадастровый</w:t>
      </w:r>
      <w:r w:rsidRPr="004C5F37">
        <w:rPr>
          <w:rFonts w:ascii="Times New Roman" w:eastAsia="Times New Roman" w:hAnsi="Times New Roman" w:cs="Times New Roman"/>
          <w:sz w:val="28"/>
          <w:szCs w:val="28"/>
          <w:lang w:eastAsia="ru-RU"/>
        </w:rPr>
        <w:t xml:space="preserve"> </w:t>
      </w:r>
      <w:r w:rsidR="00AB541D" w:rsidRPr="004C5F37">
        <w:rPr>
          <w:rFonts w:ascii="Times New Roman" w:eastAsia="Times New Roman" w:hAnsi="Times New Roman" w:cs="Times New Roman"/>
          <w:sz w:val="28"/>
          <w:szCs w:val="28"/>
          <w:lang w:eastAsia="ru-RU"/>
        </w:rPr>
        <w:t>учет;</w:t>
      </w:r>
    </w:p>
    <w:p w:rsidR="00AB541D" w:rsidRPr="004C5F37" w:rsidRDefault="00AB541D" w:rsidP="00DB14A3">
      <w:pPr>
        <w:spacing w:after="0" w:line="240" w:lineRule="auto"/>
        <w:ind w:right="120"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завершено,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p>
    <w:p w:rsidR="00AB541D" w:rsidRPr="004C5F37" w:rsidRDefault="00AB541D" w:rsidP="00DB14A3">
      <w:pPr>
        <w:widowControl w:val="0"/>
        <w:spacing w:after="0" w:line="240" w:lineRule="auto"/>
        <w:ind w:right="108"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выдачи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планируемом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параметров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индивидуального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жилищного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садового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параметрам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допустимости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индивидуального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жилищного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садового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участке;</w:t>
      </w:r>
    </w:p>
    <w:p w:rsidR="00AB541D" w:rsidRPr="004C5F37" w:rsidRDefault="00AB541D" w:rsidP="00C07149">
      <w:pPr>
        <w:widowControl w:val="0"/>
        <w:spacing w:after="0" w:line="240" w:lineRule="auto"/>
        <w:ind w:right="102"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выполнения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деятельности»,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постановке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Градостроительным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кодексом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реконструкции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не</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требуется);</w:t>
      </w:r>
    </w:p>
    <w:p w:rsidR="00AB541D" w:rsidRPr="004C5F37" w:rsidRDefault="00AB541D" w:rsidP="00DB14A3">
      <w:pPr>
        <w:spacing w:after="0" w:line="240" w:lineRule="auto"/>
        <w:ind w:right="103"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p>
    <w:p w:rsidR="00AB541D" w:rsidRPr="004C5F37" w:rsidRDefault="00AB541D" w:rsidP="00DB14A3">
      <w:pPr>
        <w:spacing w:after="0" w:line="240" w:lineRule="auto"/>
        <w:ind w:right="102"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Жилищным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кодексом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переустройства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перепланировки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перевода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нежилое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нежилого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жилое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p>
    <w:p w:rsidR="00AB541D" w:rsidRPr="004C5F37" w:rsidRDefault="00AB541D" w:rsidP="00DB14A3">
      <w:pPr>
        <w:spacing w:after="0" w:line="240" w:lineRule="auto"/>
        <w:ind w:right="108"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образуемого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другого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помещении;</w:t>
      </w:r>
    </w:p>
    <w:p w:rsidR="00AB541D" w:rsidRPr="004C5F37" w:rsidRDefault="00AB541D" w:rsidP="00DB14A3">
      <w:pPr>
        <w:spacing w:after="0" w:line="240" w:lineRule="auto"/>
        <w:ind w:right="112"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образуемого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другого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машино-места(машино-мест),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машино-месте;</w:t>
      </w:r>
    </w:p>
    <w:p w:rsidR="00AB541D" w:rsidRPr="004C5F37" w:rsidRDefault="00AB541D" w:rsidP="00DB14A3">
      <w:pPr>
        <w:spacing w:after="0" w:line="240" w:lineRule="auto"/>
        <w:ind w:right="108"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отношении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документацией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планировке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территории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проектной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документацией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машино-место.</w:t>
      </w:r>
    </w:p>
    <w:p w:rsidR="00AB541D" w:rsidRPr="004C5F37" w:rsidRDefault="00AB541D" w:rsidP="00DB14A3">
      <w:pPr>
        <w:spacing w:after="0" w:line="240" w:lineRule="auto"/>
        <w:ind w:right="113"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завершено,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земельных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границах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сооружения.</w:t>
      </w:r>
    </w:p>
    <w:p w:rsidR="00AB541D" w:rsidRPr="004C5F37" w:rsidRDefault="00AB541D" w:rsidP="00DB14A3">
      <w:pPr>
        <w:spacing w:after="0" w:line="240" w:lineRule="auto"/>
        <w:ind w:right="110"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расположены.</w:t>
      </w:r>
    </w:p>
    <w:p w:rsidR="00AB541D" w:rsidRPr="004C5F37" w:rsidRDefault="00AB541D" w:rsidP="00DB14A3">
      <w:pPr>
        <w:spacing w:after="0" w:line="240" w:lineRule="auto"/>
        <w:ind w:right="112"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условии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одновременного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сооружению.</w:t>
      </w:r>
    </w:p>
    <w:p w:rsidR="00AB541D" w:rsidRPr="004C5F37" w:rsidRDefault="00AB541D" w:rsidP="00DB14A3">
      <w:pPr>
        <w:spacing w:after="0" w:line="240" w:lineRule="auto"/>
        <w:ind w:right="110"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многоквартирному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условии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строительство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одновременное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расположенным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машино-местам.</w:t>
      </w:r>
    </w:p>
    <w:p w:rsidR="00AB541D" w:rsidRPr="004C5F37" w:rsidRDefault="00AB541D" w:rsidP="00DB14A3">
      <w:pPr>
        <w:spacing w:after="0" w:line="240" w:lineRule="auto"/>
        <w:ind w:right="105"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Присвоенный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образуемым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участниками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оборота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образуемого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p>
    <w:p w:rsidR="00AB541D" w:rsidRPr="004C5F37" w:rsidRDefault="00AB541D" w:rsidP="00DB14A3">
      <w:pPr>
        <w:spacing w:after="0" w:line="240" w:lineRule="auto"/>
        <w:ind w:right="105"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элементам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планировочной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структуры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элементам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улично-дорожной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принимаются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одновременно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размещением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элементам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планировочной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структуры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элементам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улично-дорожной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p>
    <w:p w:rsidR="00AB541D" w:rsidRPr="004C5F37" w:rsidRDefault="00AB541D" w:rsidP="00DB14A3">
      <w:pPr>
        <w:spacing w:after="0" w:line="240" w:lineRule="auto"/>
        <w:ind w:right="109"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Изменение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адресообразующим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элементам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наименований.</w:t>
      </w:r>
    </w:p>
    <w:p w:rsidR="00AB541D" w:rsidRPr="004C5F37" w:rsidRDefault="00AB541D" w:rsidP="00DB14A3">
      <w:pPr>
        <w:spacing w:after="0" w:line="240" w:lineRule="auto"/>
        <w:ind w:right="111"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Изменение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границ</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населенных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каталога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географических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названий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предоставляемой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оператору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p>
    <w:p w:rsidR="00AB541D" w:rsidRPr="004C5F37" w:rsidRDefault="00AB541D" w:rsidP="00DB14A3">
      <w:pPr>
        <w:spacing w:after="0" w:line="240" w:lineRule="auto"/>
        <w:ind w:right="112"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ведении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p>
    <w:p w:rsidR="00AB541D" w:rsidRPr="004C5F37" w:rsidRDefault="00AB541D" w:rsidP="00DB14A3">
      <w:pPr>
        <w:spacing w:after="0" w:line="240" w:lineRule="auto"/>
        <w:ind w:right="111"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Изменение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границ</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населенных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каталога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географических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названий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предоставляемой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оператору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ведении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Аннулирование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p>
    <w:p w:rsidR="00AB541D" w:rsidRPr="004C5F37" w:rsidRDefault="00AB541D" w:rsidP="00DB14A3">
      <w:pPr>
        <w:spacing w:after="0" w:line="240" w:lineRule="auto"/>
        <w:ind w:right="113"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прекращения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существования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DB14A3">
      <w:pPr>
        <w:spacing w:after="0" w:line="240" w:lineRule="auto"/>
        <w:ind w:right="109"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72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являющемся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p>
    <w:p w:rsidR="00AB541D" w:rsidRPr="004C5F37" w:rsidRDefault="00AB541D" w:rsidP="00DB14A3">
      <w:pPr>
        <w:spacing w:after="0" w:line="240" w:lineRule="auto"/>
        <w:ind w:right="106"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Аннулирование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существующего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pacing w:val="-1"/>
          <w:sz w:val="28"/>
          <w:szCs w:val="28"/>
          <w:lang w:eastAsia="ru-RU"/>
        </w:rPr>
        <w:t>без</w:t>
      </w:r>
      <w:r w:rsidR="009E3E96" w:rsidRPr="004C5F37">
        <w:rPr>
          <w:rFonts w:ascii="Times New Roman" w:eastAsia="Times New Roman" w:hAnsi="Times New Roman" w:cs="Times New Roman"/>
          <w:spacing w:val="-1"/>
          <w:sz w:val="28"/>
          <w:szCs w:val="28"/>
          <w:lang w:eastAsia="ru-RU"/>
        </w:rPr>
        <w:t xml:space="preserve"> </w:t>
      </w:r>
      <w:r w:rsidRPr="004C5F37">
        <w:rPr>
          <w:rFonts w:ascii="Times New Roman" w:eastAsia="Times New Roman" w:hAnsi="Times New Roman" w:cs="Times New Roman"/>
          <w:sz w:val="28"/>
          <w:szCs w:val="28"/>
          <w:lang w:eastAsia="ru-RU"/>
        </w:rPr>
        <w:t>одновременного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являющихся</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преобразуемыми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исключением</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сохраняющихся</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границах),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преобразуемых</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повторное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присвоение</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являющимся</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преобразуемыми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которые</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преобразования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сохраняются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границах,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производится.</w:t>
      </w:r>
    </w:p>
    <w:p w:rsidR="00AB541D" w:rsidRPr="004C5F37" w:rsidRDefault="00AB541D" w:rsidP="00C07149">
      <w:pPr>
        <w:widowControl w:val="0"/>
        <w:spacing w:after="0" w:line="240" w:lineRule="auto"/>
        <w:ind w:right="113"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прекращением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существования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одновременно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всех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помещений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машино-мест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здании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или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сооружении.</w:t>
      </w:r>
    </w:p>
    <w:p w:rsidR="00AB541D" w:rsidRPr="004C5F37" w:rsidRDefault="00AB541D" w:rsidP="00DB14A3">
      <w:pPr>
        <w:spacing w:after="0" w:line="240" w:lineRule="auto"/>
        <w:ind w:right="110" w:firstLine="720"/>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8"/>
          <w:lang w:eastAsia="ru-RU"/>
        </w:rPr>
        <w:t>26.1.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обязан:</w:t>
      </w:r>
    </w:p>
    <w:p w:rsidR="00AB541D" w:rsidRPr="004C5F37" w:rsidRDefault="00AB541D" w:rsidP="00DB14A3">
      <w:pPr>
        <w:spacing w:after="0" w:line="240" w:lineRule="auto"/>
        <w:ind w:right="105" w:firstLine="720"/>
        <w:jc w:val="both"/>
        <w:rPr>
          <w:rFonts w:ascii="Arial" w:eastAsia="Times New Roman" w:hAnsi="Arial" w:cs="Arial"/>
          <w:sz w:val="28"/>
          <w:szCs w:val="28"/>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p>
    <w:p w:rsidR="00AB541D" w:rsidRPr="004C5F37" w:rsidRDefault="00AB541D" w:rsidP="00DB14A3">
      <w:pPr>
        <w:spacing w:after="0" w:line="240" w:lineRule="auto"/>
        <w:ind w:right="107"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осмотр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местонахождения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необходимости);</w:t>
      </w:r>
    </w:p>
    <w:p w:rsidR="00AB541D" w:rsidRPr="004C5F37" w:rsidRDefault="00AB541D" w:rsidP="00DB14A3">
      <w:pPr>
        <w:spacing w:after="0" w:line="240" w:lineRule="auto"/>
        <w:ind w:right="107"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pacing w:val="-1"/>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структуре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Постановлением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19.11.2014</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1221«Об</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утверждении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Правил</w:t>
      </w:r>
      <w:r w:rsidR="009E3E96" w:rsidRPr="004C5F37">
        <w:rPr>
          <w:rFonts w:ascii="Times New Roman" w:eastAsia="Times New Roman" w:hAnsi="Times New Roman" w:cs="Times New Roman"/>
          <w:sz w:val="28"/>
          <w:szCs w:val="28"/>
          <w:lang w:eastAsia="ru-RU"/>
        </w:rPr>
        <w:t xml:space="preserve"> </w:t>
      </w:r>
      <w:r w:rsidR="00DB14A3" w:rsidRPr="004C5F37">
        <w:rPr>
          <w:rFonts w:ascii="Times New Roman" w:eastAsia="Times New Roman" w:hAnsi="Times New Roman" w:cs="Times New Roman"/>
          <w:sz w:val="28"/>
          <w:szCs w:val="28"/>
          <w:lang w:eastAsia="ru-RU"/>
        </w:rPr>
        <w:t xml:space="preserve">присвоения, </w:t>
      </w:r>
      <w:r w:rsidRPr="004C5F37">
        <w:rPr>
          <w:rFonts w:ascii="Times New Roman" w:eastAsia="Times New Roman" w:hAnsi="Times New Roman" w:cs="Times New Roman"/>
          <w:sz w:val="28"/>
          <w:szCs w:val="28"/>
          <w:lang w:eastAsia="ru-RU"/>
        </w:rPr>
        <w:t>изменения</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pacing w:val="-16"/>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p>
    <w:p w:rsidR="00AB541D" w:rsidRPr="004C5F37" w:rsidRDefault="00AB541D" w:rsidP="00DB14A3">
      <w:pPr>
        <w:spacing w:after="0" w:line="240" w:lineRule="auto"/>
        <w:ind w:right="111"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Глава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подписывает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Отдела.</w:t>
      </w:r>
    </w:p>
    <w:p w:rsidR="00DB14A3" w:rsidRPr="004C5F37" w:rsidRDefault="00AB541D" w:rsidP="00DB14A3">
      <w:pPr>
        <w:spacing w:after="0" w:line="240" w:lineRule="auto"/>
        <w:ind w:right="-1" w:firstLine="720"/>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содержит:</w:t>
      </w:r>
      <w:r w:rsidR="009E3E96" w:rsidRPr="004C5F37">
        <w:rPr>
          <w:rFonts w:ascii="Times New Roman" w:eastAsia="Times New Roman" w:hAnsi="Times New Roman" w:cs="Times New Roman"/>
          <w:sz w:val="28"/>
          <w:szCs w:val="28"/>
          <w:lang w:eastAsia="ru-RU"/>
        </w:rPr>
        <w:t xml:space="preserve"> </w:t>
      </w:r>
    </w:p>
    <w:p w:rsidR="00AB541D" w:rsidRPr="004C5F37" w:rsidRDefault="00AB541D" w:rsidP="00DB14A3">
      <w:pPr>
        <w:spacing w:after="0" w:line="240" w:lineRule="auto"/>
        <w:ind w:right="-1"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присвоенный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p>
    <w:p w:rsidR="00AB541D" w:rsidRPr="004C5F37" w:rsidRDefault="00AB541D" w:rsidP="00DB14A3">
      <w:pPr>
        <w:spacing w:after="0" w:line="240" w:lineRule="auto"/>
        <w:ind w:right="110"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реквизиты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описание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местоположения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DB14A3">
      <w:pPr>
        <w:spacing w:after="0" w:line="240" w:lineRule="auto"/>
        <w:ind w:right="111"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кадастровые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DB14A3">
      <w:pPr>
        <w:spacing w:after="0" w:line="240" w:lineRule="auto"/>
        <w:ind w:right="112"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аннулируемый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уникальный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аннулируемого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другие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p>
    <w:p w:rsidR="00AB541D" w:rsidRPr="004C5F37" w:rsidRDefault="00AB541D" w:rsidP="00DB14A3">
      <w:pPr>
        <w:spacing w:after="0" w:line="240" w:lineRule="auto"/>
        <w:ind w:right="113"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поставленному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указывается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DB14A3" w:rsidRPr="004C5F37" w:rsidRDefault="00AB541D" w:rsidP="00DB14A3">
      <w:pPr>
        <w:spacing w:after="0" w:line="240" w:lineRule="auto"/>
        <w:ind w:right="-1" w:firstLine="720"/>
        <w:jc w:val="both"/>
        <w:rPr>
          <w:rFonts w:ascii="Times New Roman" w:eastAsia="Times New Roman" w:hAnsi="Times New Roman" w:cs="Times New Roman"/>
          <w:sz w:val="28"/>
          <w:szCs w:val="28"/>
          <w:lang w:eastAsia="ru-RU"/>
        </w:rPr>
      </w:pP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содержит:</w:t>
      </w:r>
      <w:r w:rsidR="009E3E96" w:rsidRPr="004C5F37">
        <w:rPr>
          <w:rFonts w:ascii="Times New Roman" w:eastAsia="Times New Roman" w:hAnsi="Times New Roman" w:cs="Times New Roman"/>
          <w:sz w:val="28"/>
          <w:szCs w:val="28"/>
          <w:lang w:eastAsia="ru-RU"/>
        </w:rPr>
        <w:t xml:space="preserve"> </w:t>
      </w:r>
    </w:p>
    <w:p w:rsidR="00AB541D" w:rsidRPr="004C5F37" w:rsidRDefault="00AB541D" w:rsidP="00DB14A3">
      <w:pPr>
        <w:spacing w:after="0" w:line="240" w:lineRule="auto"/>
        <w:ind w:right="-1"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аннулируемый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DB14A3">
      <w:pPr>
        <w:spacing w:after="0" w:line="240" w:lineRule="auto"/>
        <w:ind w:right="116"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уникальный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аннулируемого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реестре;</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причину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DB14A3">
      <w:pPr>
        <w:spacing w:after="0" w:line="240" w:lineRule="auto"/>
        <w:ind w:right="112"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прекращением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существования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недвижимости,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p>
    <w:p w:rsidR="00AB541D" w:rsidRPr="004C5F37" w:rsidRDefault="00AB541D" w:rsidP="00DB14A3">
      <w:pPr>
        <w:spacing w:after="0" w:line="240" w:lineRule="auto"/>
        <w:ind w:right="109"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реквизиты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кадастровый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p>
    <w:p w:rsidR="00AB541D" w:rsidRPr="004C5F37" w:rsidRDefault="00AB541D" w:rsidP="00DB14A3">
      <w:pPr>
        <w:spacing w:after="0" w:line="240" w:lineRule="auto"/>
        <w:ind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другие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p>
    <w:p w:rsidR="00AB541D" w:rsidRPr="004C5F37" w:rsidRDefault="00AB541D" w:rsidP="00DB14A3">
      <w:pPr>
        <w:spacing w:after="0" w:line="240" w:lineRule="auto"/>
        <w:ind w:right="113"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может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объединено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p>
    <w:p w:rsidR="00AB541D" w:rsidRPr="004C5F37" w:rsidRDefault="00AB541D" w:rsidP="00DB14A3">
      <w:pPr>
        <w:spacing w:after="0" w:line="240" w:lineRule="auto"/>
        <w:ind w:right="112"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могут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формироваться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системы.</w:t>
      </w:r>
    </w:p>
    <w:p w:rsidR="00AB541D" w:rsidRPr="004C5F37" w:rsidRDefault="00AB541D" w:rsidP="00DB14A3">
      <w:pPr>
        <w:spacing w:after="0" w:line="240" w:lineRule="auto"/>
        <w:ind w:right="111" w:firstLine="720"/>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8"/>
          <w:lang w:eastAsia="ru-RU"/>
        </w:rPr>
        <w:t>26.2.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Критерием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DB14A3">
      <w:pPr>
        <w:spacing w:before="1" w:after="0" w:line="240" w:lineRule="auto"/>
        <w:ind w:right="125" w:firstLine="720"/>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8"/>
          <w:lang w:eastAsia="ru-RU"/>
        </w:rPr>
        <w:t>26.3.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DB14A3">
      <w:pPr>
        <w:spacing w:after="0" w:line="240" w:lineRule="auto"/>
        <w:ind w:right="123" w:firstLine="720"/>
        <w:jc w:val="both"/>
        <w:rPr>
          <w:rFonts w:ascii="Calibri" w:eastAsia="Times New Roman" w:hAnsi="Calibri" w:cs="Times New Roman"/>
          <w:sz w:val="28"/>
          <w:szCs w:val="28"/>
          <w:lang w:eastAsia="ru-RU"/>
        </w:rPr>
      </w:pPr>
      <w:r w:rsidRPr="004C5F37">
        <w:rPr>
          <w:rFonts w:ascii="Times New Roman" w:eastAsia="Times New Roman" w:hAnsi="Times New Roman" w:cs="Times New Roman"/>
          <w:sz w:val="28"/>
          <w:szCs w:val="28"/>
          <w:lang w:eastAsia="ru-RU"/>
        </w:rPr>
        <w:t>26.4.</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Способом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фиксации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отметка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канцелярии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журнале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DB14A3">
      <w:pPr>
        <w:spacing w:after="0" w:line="240" w:lineRule="auto"/>
        <w:ind w:right="109" w:firstLine="720"/>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Общий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DB14A3"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принимаются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более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DB14A3" w:rsidRPr="004C5F37">
        <w:rPr>
          <w:rFonts w:ascii="Times New Roman" w:eastAsia="Times New Roman" w:hAnsi="Times New Roman" w:cs="Times New Roman"/>
          <w:sz w:val="28"/>
          <w:szCs w:val="28"/>
          <w:lang w:eastAsia="ru-RU"/>
        </w:rPr>
        <w:t>0</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p>
    <w:p w:rsidR="00AB541D" w:rsidRPr="004C5F37" w:rsidRDefault="00AB541D" w:rsidP="00DB14A3">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27.</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Выдача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или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направление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заявителю</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результата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27.1.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начала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способов,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истечения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расписку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10-м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истечения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адресу.</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Отдела:</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Устанавливает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Знакомит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выдаваемых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(оглашает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названия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выдаваемых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C07149">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делает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отметку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выдаваемых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проставляет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фамилию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инициалы,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предлагает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проставить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27.2.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поступившим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окончания,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действующим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законодательством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хранения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готового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соглашением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между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27.3.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экземпляр,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усиленной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квалифицированной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экземпляр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предъявлении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Второй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экземпляр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усиленной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квалификационной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остается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хранении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Органе.</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27.4.</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z w:val="28"/>
          <w:szCs w:val="28"/>
          <w:lang w:eastAsia="ru-RU"/>
        </w:rPr>
        <w:t>Критерием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27.5.</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Результатом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исполнения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процедуры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является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z w:val="28"/>
          <w:szCs w:val="28"/>
          <w:lang w:eastAsia="ru-RU"/>
        </w:rPr>
        <w:t>выдача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заказным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письмом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уведомлением.</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pacing w:val="2"/>
          <w:sz w:val="28"/>
          <w:szCs w:val="28"/>
          <w:lang w:eastAsia="ru-RU"/>
        </w:rPr>
        <w:t>27.6.</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Способом</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фиксации</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результата</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выполнения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административной</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процедуры</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pacing w:val="2"/>
          <w:sz w:val="28"/>
          <w:szCs w:val="28"/>
          <w:lang w:eastAsia="ru-RU"/>
        </w:rPr>
        <w:t>является</w:t>
      </w:r>
      <w:r w:rsidR="009E3E96" w:rsidRPr="004C5F37">
        <w:rPr>
          <w:rFonts w:ascii="Times New Roman" w:eastAsia="Times New Roman" w:hAnsi="Times New Roman" w:cs="Times New Roman"/>
          <w:spacing w:val="2"/>
          <w:sz w:val="28"/>
          <w:szCs w:val="28"/>
          <w:lang w:eastAsia="ru-RU"/>
        </w:rPr>
        <w:t xml:space="preserve"> </w:t>
      </w:r>
      <w:r w:rsidRPr="004C5F37">
        <w:rPr>
          <w:rFonts w:ascii="Times New Roman" w:eastAsia="Times New Roman" w:hAnsi="Times New Roman" w:cs="Times New Roman"/>
          <w:sz w:val="28"/>
          <w:szCs w:val="28"/>
          <w:lang w:eastAsia="ru-RU"/>
        </w:rPr>
        <w:t>выдача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роспись,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журнале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p>
    <w:p w:rsidR="00AB541D" w:rsidRPr="004C5F37" w:rsidRDefault="00AB541D" w:rsidP="00DB14A3">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27.7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присвоение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объектам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аннулирует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содержащиеся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осуществления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административных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процедур</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электронной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использованием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ЕПГУ,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РПГУ,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также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официального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сайта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Органа</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28.1.</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Получение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информации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порядке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сроках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услуге;</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информационно-телекоммуникационных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технологий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C07149">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00FA37F2" w:rsidRPr="004C5F37">
        <w:rPr>
          <w:rFonts w:ascii="Times New Roman" w:eastAsia="Times New Roman" w:hAnsi="Times New Roman" w:cs="Times New Roman"/>
          <w:sz w:val="28"/>
          <w:szCs w:val="28"/>
          <w:lang w:eastAsia="ru-RU"/>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Pr="004C5F37">
        <w:rPr>
          <w:rFonts w:ascii="Times New Roman" w:eastAsia="Times New Roman" w:hAnsi="Times New Roman" w:cs="Times New Roman"/>
          <w:sz w:val="28"/>
          <w:szCs w:val="28"/>
          <w:lang w:eastAsia="ru-RU"/>
        </w:rPr>
        <w:t>;</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оценки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качества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служащего.</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услуге;</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оценки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качества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служащего.</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28.2.</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Запись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(организацию),</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многофункциональные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центры</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подачи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запроса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Предварительная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ГБУ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«МФЦ».</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вправе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совершения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кроме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прохождения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идентификации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аутентификации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расчета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длительности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временного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интервала,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забронировать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приема.</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28.3.</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Формирование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запроса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Формирование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дополнительной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какой-либо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Форматно-логическая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сформированного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автоматически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каждого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некорректно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характере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устранения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сообщения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непосредственно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формировании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обеспечивается: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сохранения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печати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p>
    <w:p w:rsidR="00AB541D" w:rsidRPr="004C5F37" w:rsidRDefault="00AB541D" w:rsidP="00C07149">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сохранение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введенных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значений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любой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желанию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пользователя,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возникновении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ввода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возврате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повторного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ввода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значений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вернуться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любой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этапов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потери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введенной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года,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частично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сформированных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месяцев.</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Сформированный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прилагается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надлежащим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доверенность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выдавшим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(подписавшим)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доверенность,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усиленной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квалифицированной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действует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доверенности),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нотариусом.</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28.4.</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регистрация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(организацией)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запроса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Формирование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дополнительной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какой-либо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размещаются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образцы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Форматно-логическая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сформированного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автоматически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каждого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некорректно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характере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устранения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сообщения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непосредственно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Сформированный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p>
    <w:p w:rsidR="00AB541D" w:rsidRPr="004C5F37" w:rsidRDefault="00AB541D" w:rsidP="00222F71">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лицом</w:t>
      </w:r>
      <w:r w:rsidR="009E3E96" w:rsidRPr="004C5F37">
        <w:rPr>
          <w:rFonts w:ascii="Times New Roman" w:eastAsia="Times New Roman" w:hAnsi="Times New Roman" w:cs="Times New Roman"/>
          <w:sz w:val="28"/>
          <w:szCs w:val="28"/>
          <w:lang w:eastAsia="ru-RU"/>
        </w:rPr>
        <w:t xml:space="preserve"> </w:t>
      </w:r>
      <w:proofErr w:type="gramStart"/>
      <w:r w:rsidRPr="004C5F37">
        <w:rPr>
          <w:rFonts w:ascii="Times New Roman" w:eastAsia="Times New Roman" w:hAnsi="Times New Roman" w:cs="Times New Roman"/>
          <w:sz w:val="28"/>
          <w:szCs w:val="28"/>
          <w:lang w:eastAsia="ru-RU"/>
        </w:rPr>
        <w:t>органа</w:t>
      </w:r>
      <w:proofErr w:type="gramEnd"/>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структурное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подразделение,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статус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обновляется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статуса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«принято».</w:t>
      </w:r>
    </w:p>
    <w:p w:rsidR="00AB541D" w:rsidRPr="004C5F37" w:rsidRDefault="00AB541D" w:rsidP="00C07149">
      <w:pPr>
        <w:widowControl w:val="0"/>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28.5.</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Взаимодействие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предоставляющих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предоставляющих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местного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самоуправления,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организаций,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участвующих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предусмотренных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частью</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1</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статьи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1</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Федерального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закона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lastRenderedPageBreak/>
        <w:t>№</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210-ФЗ</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Взаимодействие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согласно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210-ФЗ,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19</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210-ФЗ,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использованием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единой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подключаемых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региональных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межведомственному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подведомственной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государственному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самоуправления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участвующей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210-ФЗ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28.6.</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Оплата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пошлины</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уплата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платежей,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взимаемых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соответствии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законодательством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Российской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Федерации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Плата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взимается.</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28.7.</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Получение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результата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усиленной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квалифицированной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28.8.</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Получение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сведений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ходе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выполнения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запроса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bookmarkStart w:id="3" w:name="sub_710"/>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bookmarkEnd w:id="3"/>
    </w:p>
    <w:p w:rsidR="00AB541D" w:rsidRPr="004C5F37" w:rsidRDefault="00AB541D" w:rsidP="00222F71">
      <w:pPr>
        <w:spacing w:after="0" w:line="240" w:lineRule="auto"/>
        <w:ind w:firstLine="709"/>
        <w:jc w:val="both"/>
        <w:rPr>
          <w:rFonts w:ascii="Arial" w:eastAsia="Times New Roman" w:hAnsi="Arial" w:cs="Arial"/>
          <w:sz w:val="24"/>
          <w:szCs w:val="24"/>
          <w:lang w:eastAsia="ru-RU"/>
        </w:rPr>
      </w:pPr>
      <w:bookmarkStart w:id="4" w:name="sub_720"/>
      <w:r w:rsidRPr="004C5F37">
        <w:rPr>
          <w:rFonts w:ascii="Times New Roman" w:eastAsia="Times New Roman" w:hAnsi="Times New Roman" w:cs="Times New Roman"/>
          <w:sz w:val="28"/>
          <w:szCs w:val="28"/>
          <w:lang w:eastAsia="ru-RU"/>
        </w:rPr>
        <w:t>Информация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день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bookmarkEnd w:id="4"/>
      <w:r w:rsidRPr="004C5F37">
        <w:rPr>
          <w:rFonts w:ascii="Arial" w:eastAsia="Times New Roman" w:hAnsi="Arial" w:cs="Arial"/>
          <w:sz w:val="24"/>
          <w:szCs w:val="24"/>
          <w:lang w:eastAsia="ru-RU"/>
        </w:rPr>
        <w:fldChar w:fldCharType="begin"/>
      </w:r>
      <w:r w:rsidRPr="004C5F37">
        <w:rPr>
          <w:rFonts w:ascii="Arial" w:eastAsia="Times New Roman" w:hAnsi="Arial" w:cs="Arial"/>
          <w:sz w:val="24"/>
          <w:szCs w:val="24"/>
          <w:lang w:eastAsia="ru-RU"/>
        </w:rPr>
        <w:instrText xml:space="preserve"> HYPERLINK "http://pravo.minjust.ru/" </w:instrText>
      </w:r>
      <w:r w:rsidRPr="004C5F37">
        <w:rPr>
          <w:rFonts w:ascii="Arial" w:eastAsia="Times New Roman" w:hAnsi="Arial" w:cs="Arial"/>
          <w:sz w:val="24"/>
          <w:szCs w:val="24"/>
          <w:lang w:eastAsia="ru-RU"/>
        </w:rPr>
        <w:fldChar w:fldCharType="separate"/>
      </w:r>
      <w:r w:rsidRPr="004C5F37">
        <w:rPr>
          <w:rFonts w:ascii="Times New Roman" w:eastAsia="Times New Roman" w:hAnsi="Times New Roman" w:cs="Times New Roman"/>
          <w:sz w:val="28"/>
          <w:szCs w:val="28"/>
          <w:lang w:eastAsia="ru-RU"/>
        </w:rPr>
        <w:t>РПГУ</w:t>
      </w:r>
      <w:r w:rsidRPr="004C5F37">
        <w:rPr>
          <w:rFonts w:ascii="Arial" w:eastAsia="Times New Roman" w:hAnsi="Arial" w:cs="Arial"/>
          <w:sz w:val="24"/>
          <w:szCs w:val="24"/>
          <w:lang w:eastAsia="ru-RU"/>
        </w:rPr>
        <w:fldChar w:fldCharType="end"/>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подавалось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bookmarkStart w:id="5" w:name="sub_730"/>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bookmarkEnd w:id="5"/>
      <w:r w:rsidRPr="004C5F37">
        <w:rPr>
          <w:rFonts w:ascii="Arial" w:eastAsia="Times New Roman" w:hAnsi="Arial" w:cs="Arial"/>
          <w:sz w:val="24"/>
          <w:szCs w:val="24"/>
          <w:lang w:eastAsia="ru-RU"/>
        </w:rPr>
        <w:fldChar w:fldCharType="begin"/>
      </w:r>
      <w:r w:rsidRPr="004C5F37">
        <w:rPr>
          <w:rFonts w:ascii="Arial" w:eastAsia="Times New Roman" w:hAnsi="Arial" w:cs="Arial"/>
          <w:sz w:val="24"/>
          <w:szCs w:val="24"/>
          <w:lang w:eastAsia="ru-RU"/>
        </w:rPr>
        <w:instrText xml:space="preserve"> HYPERLINK "http://pravo.minjust.ru/" </w:instrText>
      </w:r>
      <w:r w:rsidRPr="004C5F37">
        <w:rPr>
          <w:rFonts w:ascii="Arial" w:eastAsia="Times New Roman" w:hAnsi="Arial" w:cs="Arial"/>
          <w:sz w:val="24"/>
          <w:szCs w:val="24"/>
          <w:lang w:eastAsia="ru-RU"/>
        </w:rPr>
        <w:fldChar w:fldCharType="separate"/>
      </w:r>
      <w:r w:rsidRPr="004C5F37">
        <w:rPr>
          <w:rFonts w:ascii="Times New Roman" w:eastAsia="Times New Roman" w:hAnsi="Times New Roman" w:cs="Times New Roman"/>
          <w:sz w:val="28"/>
          <w:szCs w:val="28"/>
          <w:u w:val="single"/>
          <w:lang w:eastAsia="ru-RU"/>
        </w:rPr>
        <w:t>РПГУ</w:t>
      </w:r>
      <w:r w:rsidRPr="004C5F37">
        <w:rPr>
          <w:rFonts w:ascii="Arial" w:eastAsia="Times New Roman" w:hAnsi="Arial" w:cs="Arial"/>
          <w:sz w:val="24"/>
          <w:szCs w:val="24"/>
          <w:lang w:eastAsia="ru-RU"/>
        </w:rPr>
        <w:fldChar w:fldCharType="end"/>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отображаются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статусы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зарегистрировано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власти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зарегистрировала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(промежуточный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статус);</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(Промежуточный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статус);</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промежуточные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–выполнение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промежуточных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этапов</w:t>
      </w:r>
      <w:r w:rsidR="00222F71"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(промежуточный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статус);</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услуга</w:t>
      </w:r>
      <w:r w:rsidR="00222F71"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исполнена.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w:t>
      </w:r>
      <w:r w:rsidR="00222F71"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статус);</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отказано</w:t>
      </w:r>
      <w:r w:rsidR="00222F71"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222F71"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(финальный</w:t>
      </w:r>
      <w:r w:rsidR="00222F71"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статус).</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Дополнительно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статусу,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система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может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комментарий.</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подавал</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hyperlink r:id="rId20" w:history="1">
        <w:r w:rsidRPr="004C5F37">
          <w:rPr>
            <w:rFonts w:ascii="Times New Roman" w:eastAsia="Times New Roman" w:hAnsi="Times New Roman" w:cs="Times New Roman"/>
            <w:sz w:val="28"/>
            <w:szCs w:val="28"/>
            <w:lang w:eastAsia="ru-RU"/>
          </w:rPr>
          <w:t>РПГУ</w:t>
        </w:r>
      </w:hyperlink>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может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посмотреть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hyperlink r:id="rId21" w:history="1">
        <w:r w:rsidRPr="004C5F37">
          <w:rPr>
            <w:rFonts w:ascii="Times New Roman" w:eastAsia="Times New Roman" w:hAnsi="Times New Roman" w:cs="Times New Roman"/>
            <w:sz w:val="28"/>
            <w:szCs w:val="28"/>
            <w:lang w:eastAsia="ru-RU"/>
          </w:rPr>
          <w:t>РПГУ</w:t>
        </w:r>
      </w:hyperlink>
      <w:r w:rsidRPr="004C5F37">
        <w:rPr>
          <w:rFonts w:ascii="Times New Roman" w:eastAsia="Times New Roman" w:hAnsi="Times New Roman" w:cs="Times New Roman"/>
          <w:sz w:val="28"/>
          <w:szCs w:val="28"/>
          <w:lang w:eastAsia="ru-RU"/>
        </w:rPr>
        <w:t>.</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просмотра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через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w:t>
      </w:r>
      <w:r w:rsidR="009E3E96" w:rsidRPr="004C5F37">
        <w:rPr>
          <w:rFonts w:ascii="Times New Roman" w:eastAsia="Times New Roman" w:hAnsi="Times New Roman" w:cs="Times New Roman"/>
          <w:sz w:val="28"/>
          <w:szCs w:val="28"/>
          <w:lang w:eastAsia="ru-RU"/>
        </w:rPr>
        <w:t xml:space="preserve"> </w:t>
      </w:r>
      <w:hyperlink r:id="rId22" w:history="1">
        <w:r w:rsidRPr="004C5F37">
          <w:rPr>
            <w:rFonts w:ascii="Times New Roman" w:eastAsia="Times New Roman" w:hAnsi="Times New Roman" w:cs="Times New Roman"/>
            <w:sz w:val="28"/>
            <w:szCs w:val="28"/>
            <w:lang w:eastAsia="ru-RU"/>
          </w:rPr>
          <w:t>РПГУ</w:t>
        </w:r>
      </w:hyperlink>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авторизоваться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hyperlink r:id="rId23" w:history="1">
        <w:r w:rsidRPr="004C5F37">
          <w:rPr>
            <w:rFonts w:ascii="Times New Roman" w:eastAsia="Times New Roman" w:hAnsi="Times New Roman" w:cs="Times New Roman"/>
            <w:sz w:val="28"/>
            <w:szCs w:val="28"/>
            <w:lang w:eastAsia="ru-RU"/>
          </w:rPr>
          <w:t>РПГУ</w:t>
        </w:r>
      </w:hyperlink>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(войти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найти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кабинете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заявку;</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просмотреть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28.9.</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Осуществление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оценки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качества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Заявителям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оценить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качество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28.10.</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Досудебное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(внесудебное)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обжалование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решений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действий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(бездействия)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(организации),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должностного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лица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(организации)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либо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или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служащего</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Заявителям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proofErr w:type="gramStart"/>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proofErr w:type="gramEnd"/>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ГБУ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«МФЦ».</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29.</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выполнения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административных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процедур</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(действий)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многофункциональным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центром</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29.1.</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Информирование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заявителей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порядке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многофункциональном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центре,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ходе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выполнения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запроса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иным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вопросам,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связанным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также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консультирование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заявителей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порядке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многофункциональном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центре</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консультации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вопросам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информирует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справок);</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отнесение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запрашиваемой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законодательством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ограниченным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доступом.</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консультации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письменной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рекомендует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письменное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разъяснив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письменного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02.05.2006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59-ФЗ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p>
    <w:p w:rsidR="00222F71" w:rsidRPr="004C5F37" w:rsidRDefault="00AB541D" w:rsidP="00222F71">
      <w:pPr>
        <w:spacing w:before="120"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29.2.</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запросов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заявителей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p>
    <w:p w:rsidR="00AB541D" w:rsidRPr="004C5F37" w:rsidRDefault="00AB541D" w:rsidP="00222F71">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являющихся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только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отправлением,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Устанавливает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Основанием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оригинала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недействительного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Проверяет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правильность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оформления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самостоятельно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заполнил</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просьбе,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предлагает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уточнения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сообщений,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информирования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подлинника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подлиннике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требуется,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сверяет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подлинника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подлинниками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проставляет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отметку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подлиннику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заверяя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фамилии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инициалов.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Подлинник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возвращается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приобщается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передаваемых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Комплектует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составляя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расписку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двух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экземплярах,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содержит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перечень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времени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прикрепляет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заявлению.</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Выдает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один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экземпляр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расписки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подтверждение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второй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экземпляр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расписки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Сообщает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согласно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пунктам</w:t>
      </w:r>
      <w:r w:rsidR="009E3E96" w:rsidRPr="004C5F37">
        <w:rPr>
          <w:rFonts w:ascii="Times New Roman" w:eastAsia="Times New Roman" w:hAnsi="Times New Roman" w:cs="Times New Roman"/>
          <w:sz w:val="28"/>
          <w:szCs w:val="28"/>
          <w:lang w:eastAsia="ru-RU"/>
        </w:rPr>
        <w:t xml:space="preserve"> </w:t>
      </w:r>
      <w:proofErr w:type="gramStart"/>
      <w:r w:rsidRPr="004C5F37">
        <w:rPr>
          <w:rFonts w:ascii="Times New Roman" w:eastAsia="Times New Roman" w:hAnsi="Times New Roman" w:cs="Times New Roman"/>
          <w:sz w:val="28"/>
          <w:szCs w:val="28"/>
          <w:lang w:eastAsia="ru-RU"/>
        </w:rPr>
        <w:t>7.1.,</w:t>
      </w:r>
      <w:proofErr w:type="gramEnd"/>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7.2.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настоящего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экспедитором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экспедитора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сотрудниками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очереди.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присутствии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экспедитора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расписке,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присутствии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экспедитора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делает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отметку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сопроводительном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реестре.</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Один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экземпляр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сопроводительного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передаваемых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остается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отметкой,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времени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принявшего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экспедитора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незамедлительно,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присутствии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экспедитора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заполняет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причин(ы)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p>
    <w:p w:rsidR="00222F71" w:rsidRPr="004C5F37" w:rsidRDefault="00AB541D" w:rsidP="00222F71">
      <w:pPr>
        <w:spacing w:before="120"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29.3.</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Выдача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заявителю</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результата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p>
    <w:p w:rsidR="00AB541D" w:rsidRPr="004C5F37" w:rsidRDefault="00AB541D" w:rsidP="00222F71">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выдача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бумажном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носителе,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подтверждающих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содержание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электронных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направленных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многофункциональный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центр</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результатам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органами,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предоставляющими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органами,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предоставляющими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также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выдача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включая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составление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бумажном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носителе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заверение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выписок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из</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информационных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систем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предоставляющих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предоставляющих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Передача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окончания,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действующим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законодательством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Должностное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телефонной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готовности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письменном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уведомляет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причин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Должностное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передает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сопроводительного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времени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экспедитора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принявшего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Устанавливает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удостоверяющий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личность;</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действовать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имени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Знакомит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выдаваемых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(оглашает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названия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выдаваемых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делает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отметку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выдаваемых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перечня,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проставляет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фамилию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инициалы,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предлагает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проставить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предлагает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обратиться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непосредственно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предоставивший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p>
    <w:p w:rsidR="00AB541D" w:rsidRPr="004C5F37" w:rsidRDefault="00AB541D" w:rsidP="00222F71">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отказывается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отказывается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проставлять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подтверждение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проставляет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отметку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причины,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указывая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подпись.</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обеспечивает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хранение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предназначенных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направляют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реестру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невостребованные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соглашением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взаимодействии.</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29.4.</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действия,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связанные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проверкой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действительности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усиленной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квалифицированной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электронной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подписи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использованной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обращении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получением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также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установлением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lastRenderedPageBreak/>
        <w:t>перечня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средств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удостоверяющих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центров,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которые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допускаются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использования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целях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обеспечения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указанной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проверки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допускается.</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30.</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исправления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допущенных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опечаток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ошибок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выданных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результате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документах</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30.1.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начала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произвольной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допущенных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222F71" w:rsidRPr="004C5F37">
        <w:rPr>
          <w:rFonts w:ascii="Times New Roman" w:eastAsia="Times New Roman" w:hAnsi="Times New Roman" w:cs="Times New Roman"/>
          <w:sz w:val="28"/>
          <w:szCs w:val="28"/>
          <w:lang w:eastAsia="ru-RU"/>
        </w:rPr>
        <w:t>0</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структурного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подразделения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рассматривает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проводит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222F71" w:rsidRPr="004C5F37">
        <w:rPr>
          <w:rFonts w:ascii="Times New Roman" w:eastAsia="Times New Roman" w:hAnsi="Times New Roman" w:cs="Times New Roman"/>
          <w:sz w:val="28"/>
          <w:szCs w:val="28"/>
          <w:lang w:eastAsia="ru-RU"/>
        </w:rPr>
        <w:t>0</w:t>
      </w: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Критерием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222F71" w:rsidRPr="004C5F37">
        <w:rPr>
          <w:rFonts w:ascii="Times New Roman" w:eastAsia="Times New Roman" w:hAnsi="Times New Roman" w:cs="Times New Roman"/>
          <w:sz w:val="28"/>
          <w:szCs w:val="28"/>
          <w:lang w:eastAsia="ru-RU"/>
        </w:rPr>
        <w:t>0</w:t>
      </w: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допущенных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структурного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подразделения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замену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222F71" w:rsidRPr="004C5F37">
        <w:rPr>
          <w:rFonts w:ascii="Times New Roman" w:eastAsia="Times New Roman" w:hAnsi="Times New Roman" w:cs="Times New Roman"/>
          <w:sz w:val="28"/>
          <w:szCs w:val="28"/>
          <w:lang w:eastAsia="ru-RU"/>
        </w:rPr>
        <w:t>0</w:t>
      </w: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структурного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подразделения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письменно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сообщает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превышающий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222F71" w:rsidRPr="004C5F37">
        <w:rPr>
          <w:rFonts w:ascii="Times New Roman" w:eastAsia="Times New Roman" w:hAnsi="Times New Roman" w:cs="Times New Roman"/>
          <w:sz w:val="28"/>
          <w:szCs w:val="28"/>
          <w:lang w:eastAsia="ru-RU"/>
        </w:rPr>
        <w:t>0</w:t>
      </w:r>
      <w:r w:rsidRPr="004C5F37">
        <w:rPr>
          <w:rFonts w:ascii="Times New Roman" w:eastAsia="Times New Roman" w:hAnsi="Times New Roman" w:cs="Times New Roman"/>
          <w:sz w:val="28"/>
          <w:szCs w:val="28"/>
          <w:lang w:eastAsia="ru-RU"/>
        </w:rPr>
        <w:t>.6.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взамен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являющегося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сообщение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допущенных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взимается.</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IV.</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Формы</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контроля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исполнением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административного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регламента</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31.</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осуществления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текущего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контроля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соблюдением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исполнением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должностными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лицами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положений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административного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регламента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нормативных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правовых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актов,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устанавливающих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требования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предоставлению</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также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принятием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решений</w:t>
      </w:r>
    </w:p>
    <w:p w:rsidR="00AB541D" w:rsidRPr="004C5F37" w:rsidRDefault="00AB541D" w:rsidP="00222F71">
      <w:pPr>
        <w:spacing w:before="120" w:after="120" w:line="240" w:lineRule="auto"/>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31.1.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Текущий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контроль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соблюдением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последовательности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(далее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текущий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контроль)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заместителем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главы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администрации</w:t>
      </w:r>
      <w:r w:rsidR="009E3E96" w:rsidRPr="004C5F37">
        <w:rPr>
          <w:rFonts w:ascii="Times New Roman" w:eastAsia="Times New Roman" w:hAnsi="Times New Roman" w:cs="Times New Roman"/>
          <w:sz w:val="28"/>
          <w:szCs w:val="28"/>
          <w:lang w:eastAsia="ru-RU"/>
        </w:rPr>
        <w:t xml:space="preserve"> </w:t>
      </w:r>
      <w:r w:rsidR="00222F71" w:rsidRPr="004C5F37">
        <w:rPr>
          <w:rFonts w:ascii="Times New Roman" w:eastAsia="Times New Roman" w:hAnsi="Times New Roman" w:cs="Times New Roman"/>
          <w:sz w:val="28"/>
          <w:szCs w:val="28"/>
          <w:lang w:eastAsia="ru-RU"/>
        </w:rPr>
        <w:t>Серебрянского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сельского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поселения.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Текущий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контроль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соблюдения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исполнения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служащими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устанавливающих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32.</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периодичность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осуществления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плановых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внеплановых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проверок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полноты</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качества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формы</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контроля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полнотой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качеством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32.1.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Контроль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полнотой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качеством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включает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себя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проведение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годовых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квартальных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планов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внеплановых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конкретным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рассматриваются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вопросы,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(комплексная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отдельные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вопросы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(тематическая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Внеплановые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распоряжения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контроля,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допущенных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заместитель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главы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принимает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устранении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меры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наложению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дисциплинарных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взысканий,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могут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подготовке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предложений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изменению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положений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превышать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20</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календарных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33.</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Ответственность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должностных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лиц</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решения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действия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(бездействие),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принимаемые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(осуществляемые)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ими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ходе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33.1.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Контроль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включает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себя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проведение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устранение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всех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этапах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проводится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каждой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поступившей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служащих,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проверке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могут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рассматриваться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все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вопросы,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Персональная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служащего,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соблюдением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процедур,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закрепляется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инструкциях.</w:t>
      </w:r>
    </w:p>
    <w:p w:rsidR="00AB541D" w:rsidRPr="004C5F37" w:rsidRDefault="00AB541D" w:rsidP="00222F71">
      <w:pPr>
        <w:shd w:val="clear" w:color="auto" w:fill="FFFFFF"/>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Должностные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несут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персональную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ответственность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неоказание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помощи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инвалидам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преодолении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барьеров,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мешающих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наравне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другими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лицами.</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34.</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Положения,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характеризующие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требования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порядку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формам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контроля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предоставлением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том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числе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стороны</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граждан,</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объединений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организаций</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34.1.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контроля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объединения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имеют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индивидуальные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коллективные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предложениями,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рекомендациями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совершенствованию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качества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сообщением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положений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устанавливающих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34.2.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Контроль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стороны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положений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устанавливающих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34.3.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Контроль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стороны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объединений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этими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объединениями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интересов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путем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специалистов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положений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Регламента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устанавливающих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V.</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Досудебный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(внесудебный)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обжалования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решений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действий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(бездействия)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предоставляющего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муниципальную</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услугу,</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многофункционального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центра,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также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должностных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лиц,</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служащих,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работников</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35.</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Информация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его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праве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подать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жалобу</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35.1.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35.2.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имеют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обращаться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индивидуальные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коллективные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включая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объединений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самоуправления,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государственные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учреждения,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организации,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возложено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публично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значимых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функций,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лицам.</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35.3.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реализуют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свободно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добровольно.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гражданами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нарушать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свободы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других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w:t>
      </w:r>
    </w:p>
    <w:p w:rsidR="00AB541D" w:rsidRPr="004C5F37" w:rsidRDefault="00AB541D" w:rsidP="00222F71">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36.</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Предмет</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жалобы</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(комплексного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запроса)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возложена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функция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w:t>
      </w:r>
      <w:r w:rsidR="00222F71"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z w:val="28"/>
          <w:szCs w:val="28"/>
          <w:lang w:eastAsia="ru-RU"/>
        </w:rPr>
        <w:t>ФЗ.</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возложена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функция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w:t>
      </w:r>
      <w:r w:rsidR="00222F71"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z w:val="28"/>
          <w:szCs w:val="28"/>
          <w:lang w:eastAsia="ru-RU"/>
        </w:rPr>
        <w:t>ФЗ.</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Затребование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платы,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допущенных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возложена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функция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w:t>
      </w:r>
      <w:r w:rsidR="00FB71ED"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z w:val="28"/>
          <w:szCs w:val="28"/>
          <w:lang w:eastAsia="ru-RU"/>
        </w:rPr>
        <w:t>ФЗ.</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36.8.</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36.9.</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Приостановление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приостановления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ними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возложена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функция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w:t>
      </w:r>
      <w:r w:rsidR="00FB71ED"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z w:val="28"/>
          <w:szCs w:val="28"/>
          <w:lang w:eastAsia="ru-RU"/>
        </w:rPr>
        <w:t>ФЗ.</w:t>
      </w:r>
    </w:p>
    <w:p w:rsidR="00AB541D" w:rsidRPr="004C5F37" w:rsidRDefault="00AB541D" w:rsidP="00222F71">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36.10.</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Требование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отсутствие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недостоверность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указывались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первоначальном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исключением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пунктом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7</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FB71ED"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w:t>
      </w:r>
      <w:r w:rsidR="00FB71ED"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z w:val="28"/>
          <w:szCs w:val="28"/>
          <w:lang w:eastAsia="ru-RU"/>
        </w:rPr>
        <w:t>ФЗ.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указанном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возможно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если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обжалуются,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возложена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функция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соответствующих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объеме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определенном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частью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статьи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16</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210</w:t>
      </w:r>
      <w:r w:rsidR="00FB71ED" w:rsidRPr="004C5F37">
        <w:rPr>
          <w:rFonts w:ascii="Times New Roman" w:eastAsia="Times New Roman" w:hAnsi="Times New Roman" w:cs="Times New Roman"/>
          <w:sz w:val="28"/>
          <w:szCs w:val="28"/>
          <w:lang w:eastAsia="ru-RU"/>
        </w:rPr>
        <w:t>-</w:t>
      </w:r>
      <w:r w:rsidRPr="004C5F37">
        <w:rPr>
          <w:rFonts w:ascii="Times New Roman" w:eastAsia="Times New Roman" w:hAnsi="Times New Roman" w:cs="Times New Roman"/>
          <w:sz w:val="28"/>
          <w:szCs w:val="28"/>
          <w:lang w:eastAsia="ru-RU"/>
        </w:rPr>
        <w:t>ФЗ.</w:t>
      </w:r>
    </w:p>
    <w:p w:rsidR="00AB541D" w:rsidRPr="004C5F37" w:rsidRDefault="00AB541D" w:rsidP="00FB71ED">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37.</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Органы</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государственной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власти,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организации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должностные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лица,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которым</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может</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быть</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направлена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жалоба</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37.1.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Главы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Совет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министров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заместителя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Главы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Главе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администрации.</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предусматривается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книги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предложений.</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37.2.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директору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ГБУ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«МФЦ».</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директора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ГБУ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«МФЦ»</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(уполномоченного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Учредителю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ГБУ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«МФЦ»</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Министерству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внутренней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политики,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предусматривается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книги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предложений.</w:t>
      </w:r>
    </w:p>
    <w:p w:rsidR="00AB541D" w:rsidRPr="004C5F37" w:rsidRDefault="00AB541D" w:rsidP="00FB71ED">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38.</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подачи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рассмотрения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жалобы</w:t>
      </w:r>
    </w:p>
    <w:p w:rsidR="00AB541D" w:rsidRPr="004C5F37" w:rsidRDefault="00AB541D" w:rsidP="00FB71ED">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38.1.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письменной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бумажном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носителе,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связью,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телефонной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«горячей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Совета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министров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Жалоба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содержать:</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служащего,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руководителя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обжалуются;</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фамилию,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отчество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(последнее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жительства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физического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наименование,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нахождения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юридического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(номера)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контактного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телефона,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адрес,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сведения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обжалуемых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служащего,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доводы,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основании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согласен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служащего,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работника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могут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представлены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наличии),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подтверждающие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доводы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копии.</w:t>
      </w:r>
    </w:p>
    <w:p w:rsidR="00AB541D" w:rsidRPr="004C5F37" w:rsidRDefault="00AB541D" w:rsidP="00FB71ED">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39.</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Сроки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рассмотрения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жалобы</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39.1.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досудебного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(внесудебного)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(бездействия)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учредителя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подлежит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15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приеме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либо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допущенных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срока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течение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5</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Срок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регистрации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00FB71ED" w:rsidRPr="004C5F37">
        <w:rPr>
          <w:rFonts w:ascii="Times New Roman" w:eastAsia="Times New Roman" w:hAnsi="Times New Roman" w:cs="Times New Roman"/>
          <w:sz w:val="28"/>
          <w:szCs w:val="28"/>
          <w:lang w:eastAsia="ru-RU"/>
        </w:rPr>
        <w:t>Органе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рабочего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поступления.</w:t>
      </w:r>
    </w:p>
    <w:p w:rsidR="00AB541D" w:rsidRPr="004C5F37" w:rsidRDefault="00AB541D" w:rsidP="00FB71ED">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40.</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Результат</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рассмотрения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жалобы</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40.1.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принимается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одно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решений:</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удовлетворяется,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отмены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исправления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допущенных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опечаток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ошибок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выданных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возврата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денежных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средств,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взимание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предусмотрено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нормативными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правовыми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актами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удовлетворении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отказывается.</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40.2.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ходе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признаков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состава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административного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правонарушения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преступления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должностное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лицо,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наделенное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полномочиями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незамедлительно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направляют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имеющиеся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материалы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прокуратуры.</w:t>
      </w:r>
    </w:p>
    <w:p w:rsidR="00AB541D" w:rsidRPr="004C5F37" w:rsidRDefault="00AB541D" w:rsidP="00FB71ED">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41.</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информирования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результатах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рассмотрения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жалобы</w:t>
      </w:r>
    </w:p>
    <w:p w:rsidR="00AB541D" w:rsidRPr="004C5F37" w:rsidRDefault="00AB541D" w:rsidP="00FA789D">
      <w:pPr>
        <w:widowControl w:val="0"/>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41.1.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позднее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следующего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днем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lastRenderedPageBreak/>
        <w:t>письменной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желанию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направляется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мотивированный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41.2.</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признания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подлежащей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удовлетворению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осуществляемых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предоставляющим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муниципальную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незамедлительного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устранения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выявленных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нарушений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оказании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приносятся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извинения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доставленные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неудобства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указывается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дальнейших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действиях,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которые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совершить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целях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41.3.</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случае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признания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подлежащей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удовлетворению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ответе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даются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аргументированные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разъяснения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причинах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также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принятого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решения.</w:t>
      </w:r>
    </w:p>
    <w:p w:rsidR="00AB541D" w:rsidRPr="004C5F37" w:rsidRDefault="00AB541D" w:rsidP="00FB71ED">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42.</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Порядок</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обжалования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решения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жалобе</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42.1.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Принятое,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результатам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решение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может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быть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обжаловано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установленном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действующим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законодательством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Российской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Федерации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Республики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Крым.</w:t>
      </w:r>
    </w:p>
    <w:p w:rsidR="00AB541D" w:rsidRPr="004C5F37" w:rsidRDefault="00AB541D" w:rsidP="00FB71ED">
      <w:pPr>
        <w:spacing w:before="120"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43.</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Право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на</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получение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информации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документов,</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необходимых</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для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обоснования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рассмотрения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жалобы</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43.1.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вправе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обратиться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многофункциональный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центр</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получением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документов,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необходимых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для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обоснования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письменной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форме,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числе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или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p>
    <w:p w:rsidR="00FB71ED" w:rsidRPr="004C5F37" w:rsidRDefault="00AB541D" w:rsidP="00FB71ED">
      <w:pPr>
        <w:spacing w:before="120" w:after="0" w:line="240" w:lineRule="auto"/>
        <w:jc w:val="center"/>
        <w:rPr>
          <w:rFonts w:ascii="Times New Roman" w:eastAsia="Times New Roman" w:hAnsi="Times New Roman" w:cs="Times New Roman"/>
          <w:b/>
          <w:bCs/>
          <w:sz w:val="28"/>
          <w:szCs w:val="28"/>
          <w:lang w:eastAsia="ru-RU"/>
        </w:rPr>
      </w:pPr>
      <w:r w:rsidRPr="004C5F37">
        <w:rPr>
          <w:rFonts w:ascii="Times New Roman" w:eastAsia="Times New Roman" w:hAnsi="Times New Roman" w:cs="Times New Roman"/>
          <w:b/>
          <w:bCs/>
          <w:sz w:val="28"/>
          <w:szCs w:val="28"/>
          <w:lang w:eastAsia="ru-RU"/>
        </w:rPr>
        <w:t>44.</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Способы</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информирования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заявителей</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о</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порядке</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подачи</w:t>
      </w:r>
      <w:r w:rsidR="009E3E96" w:rsidRPr="004C5F37">
        <w:rPr>
          <w:rFonts w:ascii="Times New Roman" w:eastAsia="Times New Roman" w:hAnsi="Times New Roman" w:cs="Times New Roman"/>
          <w:b/>
          <w:bCs/>
          <w:sz w:val="28"/>
          <w:szCs w:val="28"/>
          <w:lang w:eastAsia="ru-RU"/>
        </w:rPr>
        <w:t xml:space="preserve"> </w:t>
      </w:r>
    </w:p>
    <w:p w:rsidR="00AB541D" w:rsidRPr="004C5F37" w:rsidRDefault="00AB541D" w:rsidP="00FB71ED">
      <w:pPr>
        <w:spacing w:after="120" w:line="240" w:lineRule="auto"/>
        <w:jc w:val="center"/>
        <w:rPr>
          <w:rFonts w:ascii="Arial" w:eastAsia="Times New Roman" w:hAnsi="Arial" w:cs="Arial"/>
          <w:sz w:val="24"/>
          <w:szCs w:val="24"/>
          <w:lang w:eastAsia="ru-RU"/>
        </w:rPr>
      </w:pPr>
      <w:r w:rsidRPr="004C5F37">
        <w:rPr>
          <w:rFonts w:ascii="Times New Roman" w:eastAsia="Times New Roman" w:hAnsi="Times New Roman" w:cs="Times New Roman"/>
          <w:b/>
          <w:bCs/>
          <w:sz w:val="28"/>
          <w:szCs w:val="28"/>
          <w:lang w:eastAsia="ru-RU"/>
        </w:rPr>
        <w:t>и</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рассмотрения</w:t>
      </w:r>
      <w:r w:rsidR="009E3E96" w:rsidRPr="004C5F37">
        <w:rPr>
          <w:rFonts w:ascii="Times New Roman" w:eastAsia="Times New Roman" w:hAnsi="Times New Roman" w:cs="Times New Roman"/>
          <w:b/>
          <w:bCs/>
          <w:sz w:val="28"/>
          <w:szCs w:val="28"/>
          <w:lang w:eastAsia="ru-RU"/>
        </w:rPr>
        <w:t xml:space="preserve"> </w:t>
      </w:r>
      <w:r w:rsidRPr="004C5F37">
        <w:rPr>
          <w:rFonts w:ascii="Times New Roman" w:eastAsia="Times New Roman" w:hAnsi="Times New Roman" w:cs="Times New Roman"/>
          <w:b/>
          <w:bCs/>
          <w:sz w:val="28"/>
          <w:szCs w:val="28"/>
          <w:lang w:eastAsia="ru-RU"/>
        </w:rPr>
        <w:t>жалобы</w:t>
      </w:r>
    </w:p>
    <w:p w:rsidR="00AB541D" w:rsidRPr="004C5F37" w:rsidRDefault="00AB541D" w:rsidP="00FB71ED">
      <w:pPr>
        <w:spacing w:after="0" w:line="240" w:lineRule="auto"/>
        <w:ind w:firstLine="709"/>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44.1.</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Информацию</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порядке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подачи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рассмотрения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жалобы</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заявитель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вправе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получить</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информационных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стендах,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местах</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предоставления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муниципальной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услуги,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телефонной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при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личном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обращении,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посредством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почтовой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связи,</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электронном</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виде</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(ЕПГУ,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РПГУ,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официальный</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сайт</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ГБУ</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РК</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«МФЦ»,</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электронная</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почта</w:t>
      </w:r>
      <w:r w:rsidR="009E3E96" w:rsidRPr="004C5F37">
        <w:rPr>
          <w:rFonts w:ascii="Times New Roman" w:eastAsia="Times New Roman" w:hAnsi="Times New Roman" w:cs="Times New Roman"/>
          <w:sz w:val="28"/>
          <w:szCs w:val="28"/>
          <w:lang w:eastAsia="ru-RU"/>
        </w:rPr>
        <w:t xml:space="preserve"> </w:t>
      </w:r>
      <w:r w:rsidRPr="004C5F37">
        <w:rPr>
          <w:rFonts w:ascii="Times New Roman" w:eastAsia="Times New Roman" w:hAnsi="Times New Roman" w:cs="Times New Roman"/>
          <w:sz w:val="28"/>
          <w:szCs w:val="28"/>
          <w:lang w:eastAsia="ru-RU"/>
        </w:rPr>
        <w:t>Органа).</w:t>
      </w:r>
    </w:p>
    <w:p w:rsidR="00AB541D" w:rsidRPr="004C5F37" w:rsidRDefault="00AB541D" w:rsidP="00AB541D">
      <w:pPr>
        <w:spacing w:after="0" w:line="240" w:lineRule="auto"/>
        <w:jc w:val="both"/>
        <w:rPr>
          <w:rFonts w:ascii="Arial" w:eastAsia="Times New Roman" w:hAnsi="Arial" w:cs="Arial"/>
          <w:sz w:val="24"/>
          <w:szCs w:val="24"/>
          <w:lang w:eastAsia="ru-RU"/>
        </w:rPr>
      </w:pPr>
    </w:p>
    <w:p w:rsidR="00AB541D" w:rsidRPr="004C5F37" w:rsidRDefault="00AB541D" w:rsidP="00FB71ED">
      <w:pPr>
        <w:spacing w:after="0" w:line="240" w:lineRule="auto"/>
        <w:jc w:val="both"/>
        <w:rPr>
          <w:rFonts w:ascii="Arial" w:eastAsia="Times New Roman" w:hAnsi="Arial" w:cs="Arial"/>
          <w:sz w:val="24"/>
          <w:szCs w:val="24"/>
          <w:lang w:eastAsia="ru-RU"/>
        </w:rPr>
      </w:pPr>
    </w:p>
    <w:p w:rsidR="00AB541D" w:rsidRPr="004C5F37" w:rsidRDefault="00AB541D" w:rsidP="00FB71ED">
      <w:pPr>
        <w:spacing w:after="0" w:line="240" w:lineRule="auto"/>
        <w:jc w:val="both"/>
        <w:rPr>
          <w:rFonts w:ascii="Arial" w:eastAsia="Times New Roman" w:hAnsi="Arial" w:cs="Arial"/>
          <w:sz w:val="24"/>
          <w:szCs w:val="24"/>
          <w:lang w:eastAsia="ru-RU"/>
        </w:rPr>
      </w:pPr>
    </w:p>
    <w:p w:rsidR="00AB541D" w:rsidRPr="004C5F37" w:rsidRDefault="00AB541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FA789D" w:rsidRPr="004C5F37" w:rsidRDefault="00FA789D" w:rsidP="00FB71ED">
      <w:pPr>
        <w:spacing w:after="0" w:line="240" w:lineRule="auto"/>
        <w:jc w:val="both"/>
        <w:rPr>
          <w:rFonts w:ascii="Arial" w:eastAsia="Times New Roman" w:hAnsi="Arial" w:cs="Arial"/>
          <w:sz w:val="24"/>
          <w:szCs w:val="24"/>
          <w:lang w:eastAsia="ru-RU"/>
        </w:rPr>
      </w:pPr>
    </w:p>
    <w:p w:rsidR="00AB541D" w:rsidRPr="004C5F37" w:rsidRDefault="00AB541D" w:rsidP="00FB71ED">
      <w:pPr>
        <w:spacing w:after="0" w:line="240" w:lineRule="auto"/>
        <w:jc w:val="both"/>
        <w:rPr>
          <w:rFonts w:ascii="Arial" w:eastAsia="Times New Roman" w:hAnsi="Arial" w:cs="Arial"/>
          <w:sz w:val="24"/>
          <w:szCs w:val="24"/>
          <w:lang w:eastAsia="ru-RU"/>
        </w:rPr>
      </w:pPr>
    </w:p>
    <w:p w:rsidR="00AB541D" w:rsidRPr="004C5F37" w:rsidRDefault="00AB541D" w:rsidP="00FB71ED">
      <w:pPr>
        <w:spacing w:after="0" w:line="240" w:lineRule="auto"/>
        <w:jc w:val="both"/>
        <w:rPr>
          <w:rFonts w:ascii="Arial" w:eastAsia="Times New Roman" w:hAnsi="Arial" w:cs="Arial"/>
          <w:sz w:val="24"/>
          <w:szCs w:val="24"/>
          <w:lang w:eastAsia="ru-RU"/>
        </w:rPr>
      </w:pPr>
    </w:p>
    <w:p w:rsidR="00AB541D" w:rsidRPr="004C5F37" w:rsidRDefault="00AB541D" w:rsidP="00FB71ED">
      <w:pPr>
        <w:spacing w:after="0" w:line="240" w:lineRule="auto"/>
        <w:jc w:val="both"/>
        <w:rPr>
          <w:rFonts w:ascii="Arial" w:eastAsia="Times New Roman" w:hAnsi="Arial" w:cs="Arial"/>
          <w:sz w:val="24"/>
          <w:szCs w:val="24"/>
          <w:lang w:eastAsia="ru-RU"/>
        </w:rPr>
      </w:pPr>
    </w:p>
    <w:p w:rsidR="00AB541D" w:rsidRPr="004C5F37" w:rsidRDefault="00AB541D" w:rsidP="00FB71ED">
      <w:pPr>
        <w:spacing w:after="0" w:line="240" w:lineRule="auto"/>
        <w:jc w:val="both"/>
        <w:rPr>
          <w:rFonts w:ascii="Arial" w:eastAsia="Times New Roman" w:hAnsi="Arial" w:cs="Arial"/>
          <w:sz w:val="24"/>
          <w:szCs w:val="24"/>
          <w:lang w:eastAsia="ru-RU"/>
        </w:rPr>
      </w:pPr>
    </w:p>
    <w:p w:rsidR="00AB541D" w:rsidRPr="004C5F37" w:rsidRDefault="00AB541D" w:rsidP="00AB541D">
      <w:pPr>
        <w:spacing w:after="0" w:line="240" w:lineRule="auto"/>
        <w:ind w:left="5103"/>
        <w:jc w:val="both"/>
        <w:rPr>
          <w:rFonts w:ascii="Arial" w:eastAsia="Times New Roman" w:hAnsi="Arial" w:cs="Arial"/>
          <w:szCs w:val="24"/>
          <w:lang w:eastAsia="ru-RU"/>
        </w:rPr>
      </w:pPr>
      <w:r w:rsidRPr="004C5F37">
        <w:rPr>
          <w:rFonts w:ascii="Times New Roman" w:eastAsia="Times New Roman" w:hAnsi="Times New Roman" w:cs="Times New Roman"/>
          <w:sz w:val="24"/>
          <w:szCs w:val="28"/>
          <w:lang w:eastAsia="ru-RU"/>
        </w:rPr>
        <w:lastRenderedPageBreak/>
        <w:t>Приложение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w:t>
      </w:r>
      <w:r w:rsidR="00CF4799"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1</w:t>
      </w:r>
    </w:p>
    <w:p w:rsidR="00AB541D" w:rsidRPr="004C5F37" w:rsidRDefault="00AB541D" w:rsidP="00AB541D">
      <w:pPr>
        <w:spacing w:after="0" w:line="240" w:lineRule="auto"/>
        <w:ind w:left="5103"/>
        <w:jc w:val="both"/>
        <w:rPr>
          <w:rFonts w:ascii="Arial" w:eastAsia="Times New Roman" w:hAnsi="Arial" w:cs="Arial"/>
          <w:szCs w:val="24"/>
          <w:lang w:eastAsia="ru-RU"/>
        </w:rPr>
      </w:pPr>
      <w:r w:rsidRPr="004C5F37">
        <w:rPr>
          <w:rFonts w:ascii="Times New Roman" w:eastAsia="Times New Roman" w:hAnsi="Times New Roman" w:cs="Times New Roman"/>
          <w:sz w:val="24"/>
          <w:szCs w:val="28"/>
          <w:lang w:eastAsia="ru-RU"/>
        </w:rPr>
        <w:t>к</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административному</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регламенту</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предоставления</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муниципальной</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услуги</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«Присвоение,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изменение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и</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аннулирование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адресов</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объекта</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недвижимости»</w:t>
      </w:r>
    </w:p>
    <w:p w:rsidR="00FB71ED" w:rsidRPr="004C5F37" w:rsidRDefault="00FB71ED" w:rsidP="00AB541D">
      <w:pPr>
        <w:shd w:val="clear" w:color="auto" w:fill="FFFFFF"/>
        <w:spacing w:after="0" w:line="240" w:lineRule="auto"/>
        <w:jc w:val="both"/>
        <w:rPr>
          <w:rFonts w:ascii="Arial" w:eastAsia="Times New Roman" w:hAnsi="Arial" w:cs="Arial"/>
          <w:sz w:val="24"/>
          <w:szCs w:val="24"/>
          <w:lang w:eastAsia="ru-RU"/>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2134"/>
      </w:tblGrid>
      <w:tr w:rsidR="004C5F37" w:rsidRPr="004C5F37" w:rsidTr="00CF4799">
        <w:tc>
          <w:tcPr>
            <w:tcW w:w="5954" w:type="dxa"/>
            <w:gridSpan w:val="7"/>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Лист № ___</w:t>
            </w:r>
          </w:p>
        </w:tc>
        <w:tc>
          <w:tcPr>
            <w:tcW w:w="2134" w:type="dxa"/>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Всего листов ___</w:t>
            </w:r>
          </w:p>
        </w:tc>
      </w:tr>
      <w:tr w:rsidR="004C5F37" w:rsidRPr="004C5F37" w:rsidTr="00CF4799">
        <w:tc>
          <w:tcPr>
            <w:tcW w:w="9781" w:type="dxa"/>
            <w:gridSpan w:val="11"/>
            <w:tcBorders>
              <w:top w:val="single" w:sz="4" w:space="0" w:color="auto"/>
              <w:left w:val="nil"/>
              <w:bottom w:val="single" w:sz="4" w:space="0" w:color="auto"/>
              <w:right w:val="nil"/>
            </w:tcBorders>
          </w:tcPr>
          <w:p w:rsidR="00FB71ED" w:rsidRPr="004C5F37" w:rsidRDefault="00FB71ED" w:rsidP="00FB71ED">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
                <w:szCs w:val="24"/>
                <w:lang w:eastAsia="ru-RU"/>
              </w:rPr>
            </w:pPr>
          </w:p>
        </w:tc>
      </w:tr>
      <w:tr w:rsidR="004C5F37" w:rsidRPr="004C5F37" w:rsidTr="00CF4799">
        <w:tc>
          <w:tcPr>
            <w:tcW w:w="550" w:type="dxa"/>
            <w:vMerge w:val="restart"/>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
                <w:bCs/>
                <w:sz w:val="24"/>
                <w:szCs w:val="24"/>
                <w:lang w:eastAsia="ru-RU"/>
              </w:rPr>
            </w:pPr>
            <w:r w:rsidRPr="004C5F37">
              <w:rPr>
                <w:rFonts w:ascii="Times New Roman" w:eastAsia="Calibri" w:hAnsi="Times New Roman" w:cs="Times New Roman"/>
                <w:b/>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2</w:t>
            </w:r>
          </w:p>
        </w:tc>
        <w:tc>
          <w:tcPr>
            <w:tcW w:w="4835" w:type="dxa"/>
            <w:gridSpan w:val="5"/>
            <w:vMerge w:val="restart"/>
            <w:tcBorders>
              <w:top w:val="single" w:sz="4" w:space="0" w:color="auto"/>
              <w:left w:val="single" w:sz="4" w:space="0" w:color="auto"/>
              <w:bottom w:val="nil"/>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Заявление принято</w:t>
            </w:r>
          </w:p>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регистрационный номер </w:t>
            </w:r>
            <w:r w:rsidR="00CF4799" w:rsidRPr="004C5F37">
              <w:rPr>
                <w:rFonts w:ascii="Times New Roman" w:eastAsia="Calibri" w:hAnsi="Times New Roman" w:cs="Times New Roman"/>
                <w:bCs/>
                <w:sz w:val="24"/>
                <w:szCs w:val="24"/>
                <w:lang w:eastAsia="ru-RU"/>
              </w:rPr>
              <w:t>_</w:t>
            </w:r>
            <w:r w:rsidRPr="004C5F37">
              <w:rPr>
                <w:rFonts w:ascii="Times New Roman" w:eastAsia="Calibri" w:hAnsi="Times New Roman" w:cs="Times New Roman"/>
                <w:bCs/>
                <w:sz w:val="24"/>
                <w:szCs w:val="24"/>
                <w:lang w:eastAsia="ru-RU"/>
              </w:rPr>
              <w:t>_______________</w:t>
            </w:r>
          </w:p>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листов заявления ___________</w:t>
            </w:r>
          </w:p>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прилагаемых документов ____,</w:t>
            </w:r>
          </w:p>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в том числе оригиналов ___, копий ____, количество листов в оригиналах </w:t>
            </w:r>
            <w:r w:rsidR="00CF4799" w:rsidRPr="004C5F37">
              <w:rPr>
                <w:rFonts w:ascii="Times New Roman" w:eastAsia="Calibri" w:hAnsi="Times New Roman" w:cs="Times New Roman"/>
                <w:bCs/>
                <w:sz w:val="24"/>
                <w:szCs w:val="24"/>
                <w:u w:val="single"/>
                <w:lang w:eastAsia="ru-RU"/>
              </w:rPr>
              <w:t>________</w:t>
            </w:r>
            <w:r w:rsidRPr="004C5F37">
              <w:rPr>
                <w:rFonts w:ascii="Times New Roman" w:eastAsia="Calibri" w:hAnsi="Times New Roman" w:cs="Times New Roman"/>
                <w:bCs/>
                <w:sz w:val="24"/>
                <w:szCs w:val="24"/>
                <w:lang w:eastAsia="ru-RU"/>
              </w:rPr>
              <w:t>, копиях ____</w:t>
            </w:r>
          </w:p>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ФИО должностного лица ________________</w:t>
            </w:r>
          </w:p>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подпись должностного лица ____________</w:t>
            </w:r>
          </w:p>
        </w:tc>
      </w:tr>
      <w:tr w:rsidR="004C5F37" w:rsidRPr="004C5F37" w:rsidTr="00CF4799">
        <w:trPr>
          <w:trHeight w:val="507"/>
        </w:trPr>
        <w:tc>
          <w:tcPr>
            <w:tcW w:w="550" w:type="dxa"/>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exact"/>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в______________________________</w:t>
            </w:r>
          </w:p>
          <w:p w:rsidR="00FB71ED" w:rsidRPr="004C5F37" w:rsidRDefault="00FB71ED" w:rsidP="00FB71ED">
            <w:pPr>
              <w:widowControl w:val="0"/>
              <w:shd w:val="clear" w:color="auto" w:fill="FFFFFF"/>
              <w:tabs>
                <w:tab w:val="left" w:pos="744"/>
                <w:tab w:val="left" w:pos="3014"/>
              </w:tabs>
              <w:suppressAutoHyphens/>
              <w:autoSpaceDE w:val="0"/>
              <w:spacing w:after="0" w:line="240" w:lineRule="exact"/>
              <w:jc w:val="center"/>
              <w:rPr>
                <w:rFonts w:ascii="Times New Roman" w:eastAsia="Calibri" w:hAnsi="Times New Roman" w:cs="Times New Roman"/>
                <w:bCs/>
                <w:szCs w:val="24"/>
                <w:lang w:eastAsia="ru-RU"/>
              </w:rPr>
            </w:pPr>
            <w:r w:rsidRPr="004C5F37">
              <w:rPr>
                <w:rFonts w:ascii="Times New Roman" w:eastAsia="Calibri" w:hAnsi="Times New Roman" w:cs="Times New Roman"/>
                <w:bCs/>
                <w:sz w:val="20"/>
                <w:szCs w:val="24"/>
                <w:lang w:eastAsia="ru-RU"/>
              </w:rPr>
              <w:t>(наименование органа местного самоуправления, органа</w:t>
            </w:r>
          </w:p>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______________________________</w:t>
            </w:r>
          </w:p>
          <w:p w:rsidR="00FB71ED" w:rsidRPr="004C5F37" w:rsidRDefault="00FB71ED" w:rsidP="00CF4799">
            <w:pPr>
              <w:widowControl w:val="0"/>
              <w:shd w:val="clear" w:color="auto" w:fill="FFFFFF"/>
              <w:tabs>
                <w:tab w:val="left" w:pos="744"/>
                <w:tab w:val="left" w:pos="3014"/>
              </w:tabs>
              <w:suppressAutoHyphens/>
              <w:autoSpaceDE w:val="0"/>
              <w:spacing w:after="0" w:line="200" w:lineRule="exact"/>
              <w:jc w:val="center"/>
              <w:rPr>
                <w:rFonts w:ascii="Times New Roman" w:eastAsia="Calibri" w:hAnsi="Times New Roman" w:cs="Times New Roman"/>
                <w:bCs/>
                <w:sz w:val="24"/>
                <w:szCs w:val="24"/>
                <w:lang w:eastAsia="ru-RU"/>
              </w:rPr>
            </w:pPr>
            <w:r w:rsidRPr="004C5F37">
              <w:rPr>
                <w:rFonts w:ascii="Times New Roman" w:eastAsia="Calibri" w:hAnsi="Times New Roman" w:cs="Times New Roman"/>
                <w:bCs/>
                <w:sz w:val="16"/>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exact"/>
              <w:rPr>
                <w:rFonts w:ascii="Times New Roman" w:eastAsia="Calibri" w:hAnsi="Times New Roman" w:cs="Times New Roman"/>
                <w:bCs/>
                <w:sz w:val="24"/>
                <w:szCs w:val="24"/>
                <w:lang w:eastAsia="ru-RU"/>
              </w:rPr>
            </w:pPr>
          </w:p>
        </w:tc>
        <w:tc>
          <w:tcPr>
            <w:tcW w:w="4835" w:type="dxa"/>
            <w:gridSpan w:val="5"/>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exact"/>
              <w:rPr>
                <w:rFonts w:ascii="Times New Roman" w:eastAsia="Calibri" w:hAnsi="Times New Roman" w:cs="Times New Roman"/>
                <w:bCs/>
                <w:sz w:val="24"/>
                <w:szCs w:val="24"/>
                <w:lang w:eastAsia="ru-RU"/>
              </w:rPr>
            </w:pPr>
          </w:p>
        </w:tc>
      </w:tr>
      <w:tr w:rsidR="004C5F37" w:rsidRPr="004C5F37" w:rsidTr="00CF4799">
        <w:trPr>
          <w:trHeight w:val="410"/>
        </w:trPr>
        <w:tc>
          <w:tcPr>
            <w:tcW w:w="550" w:type="dxa"/>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exact"/>
              <w:rPr>
                <w:rFonts w:ascii="Times New Roman" w:eastAsia="Calibri" w:hAnsi="Times New Roman" w:cs="Times New Roman"/>
                <w:bCs/>
                <w:sz w:val="24"/>
                <w:szCs w:val="24"/>
                <w:lang w:eastAsia="ru-RU"/>
              </w:rPr>
            </w:pPr>
          </w:p>
        </w:tc>
        <w:tc>
          <w:tcPr>
            <w:tcW w:w="3864" w:type="dxa"/>
            <w:gridSpan w:val="4"/>
            <w:vMerge/>
            <w:tcBorders>
              <w:top w:val="nil"/>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exact"/>
              <w:rPr>
                <w:rFonts w:ascii="Times New Roman" w:eastAsia="Calibri" w:hAnsi="Times New Roman" w:cs="Times New Roman"/>
                <w:bCs/>
                <w:sz w:val="24"/>
                <w:szCs w:val="24"/>
                <w:lang w:eastAsia="ru-RU"/>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exact"/>
              <w:rPr>
                <w:rFonts w:ascii="Times New Roman" w:eastAsia="Calibri" w:hAnsi="Times New Roman" w:cs="Times New Roman"/>
                <w:bCs/>
                <w:sz w:val="24"/>
                <w:szCs w:val="24"/>
                <w:lang w:eastAsia="ru-RU"/>
              </w:rPr>
            </w:pPr>
          </w:p>
        </w:tc>
        <w:tc>
          <w:tcPr>
            <w:tcW w:w="4835" w:type="dxa"/>
            <w:gridSpan w:val="5"/>
            <w:tcBorders>
              <w:top w:val="nil"/>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дата «__» ____________ ____ г.</w:t>
            </w:r>
          </w:p>
        </w:tc>
      </w:tr>
      <w:tr w:rsidR="004C5F37" w:rsidRPr="004C5F37" w:rsidTr="00CF4799">
        <w:trPr>
          <w:trHeight w:val="91"/>
        </w:trPr>
        <w:tc>
          <w:tcPr>
            <w:tcW w:w="550" w:type="dxa"/>
            <w:vMerge w:val="restart"/>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3.1</w:t>
            </w:r>
          </w:p>
        </w:tc>
        <w:tc>
          <w:tcPr>
            <w:tcW w:w="9231" w:type="dxa"/>
            <w:gridSpan w:val="10"/>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Прошу в отношении объекта адресации:</w:t>
            </w:r>
          </w:p>
        </w:tc>
      </w:tr>
      <w:tr w:rsidR="004C5F37" w:rsidRPr="004C5F37" w:rsidTr="00CF4799">
        <w:trPr>
          <w:trHeight w:val="55"/>
        </w:trPr>
        <w:tc>
          <w:tcPr>
            <w:tcW w:w="550" w:type="dxa"/>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9231" w:type="dxa"/>
            <w:gridSpan w:val="10"/>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Вид:</w:t>
            </w:r>
          </w:p>
        </w:tc>
      </w:tr>
      <w:tr w:rsidR="004C5F37" w:rsidRPr="004C5F37" w:rsidTr="00CF4799">
        <w:trPr>
          <w:trHeight w:val="244"/>
        </w:trPr>
        <w:tc>
          <w:tcPr>
            <w:tcW w:w="550" w:type="dxa"/>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right w:val="single" w:sz="4" w:space="0" w:color="auto"/>
            </w:tcBorders>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right w:val="single" w:sz="4" w:space="0" w:color="auto"/>
            </w:tcBorders>
            <w:hideMark/>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right w:val="single" w:sz="4" w:space="0" w:color="auto"/>
            </w:tcBorders>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right w:val="single" w:sz="4" w:space="0" w:color="auto"/>
            </w:tcBorders>
            <w:hideMark/>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Объект незавершенного строительства</w:t>
            </w:r>
          </w:p>
        </w:tc>
      </w:tr>
      <w:tr w:rsidR="004C5F37" w:rsidRPr="004C5F37" w:rsidTr="00CF4799">
        <w:trPr>
          <w:trHeight w:val="99"/>
        </w:trPr>
        <w:tc>
          <w:tcPr>
            <w:tcW w:w="550" w:type="dxa"/>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r>
      <w:tr w:rsidR="004C5F37" w:rsidRPr="004C5F37" w:rsidTr="00CF4799">
        <w:tc>
          <w:tcPr>
            <w:tcW w:w="550" w:type="dxa"/>
            <w:vMerge w:val="restart"/>
            <w:tcBorders>
              <w:top w:val="single" w:sz="4" w:space="0" w:color="auto"/>
              <w:left w:val="single" w:sz="4" w:space="0" w:color="auto"/>
              <w:bottom w:val="nil"/>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3.2</w:t>
            </w:r>
          </w:p>
        </w:tc>
        <w:tc>
          <w:tcPr>
            <w:tcW w:w="9231" w:type="dxa"/>
            <w:gridSpan w:val="10"/>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Присвоить адрес</w:t>
            </w:r>
          </w:p>
        </w:tc>
      </w:tr>
      <w:tr w:rsidR="004C5F37" w:rsidRPr="004C5F37" w:rsidTr="00CF4799">
        <w:trPr>
          <w:trHeight w:val="75"/>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9231" w:type="dxa"/>
            <w:gridSpan w:val="10"/>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 связи с:</w:t>
            </w:r>
          </w:p>
        </w:tc>
      </w:tr>
      <w:tr w:rsidR="004C5F37" w:rsidRPr="004C5F37" w:rsidTr="00CF4799">
        <w:trPr>
          <w:trHeight w:val="189"/>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c>
          <w:tcPr>
            <w:tcW w:w="8794" w:type="dxa"/>
            <w:gridSpan w:val="9"/>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Образованием земельного участка(</w:t>
            </w:r>
            <w:proofErr w:type="spellStart"/>
            <w:r w:rsidRPr="004C5F37">
              <w:rPr>
                <w:rFonts w:ascii="Times New Roman" w:eastAsia="Calibri" w:hAnsi="Times New Roman" w:cs="Times New Roman"/>
                <w:bCs/>
                <w:sz w:val="24"/>
                <w:szCs w:val="24"/>
                <w:lang w:eastAsia="ru-RU"/>
              </w:rPr>
              <w:t>ов</w:t>
            </w:r>
            <w:proofErr w:type="spellEnd"/>
            <w:r w:rsidRPr="004C5F37">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4C5F37" w:rsidRPr="004C5F37" w:rsidTr="00CF4799">
        <w:trPr>
          <w:trHeight w:val="95"/>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hRule="exact" w:val="170"/>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10"/>
                <w:szCs w:val="24"/>
                <w:lang w:eastAsia="ru-RU"/>
              </w:rPr>
            </w:pPr>
          </w:p>
        </w:tc>
      </w:tr>
      <w:tr w:rsidR="004C5F37" w:rsidRPr="004C5F37" w:rsidTr="00CF4799">
        <w:trPr>
          <w:trHeight w:hRule="exact" w:val="170"/>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00" w:lineRule="exact"/>
              <w:rPr>
                <w:rFonts w:ascii="Times New Roman" w:eastAsia="Calibri" w:hAnsi="Times New Roman" w:cs="Times New Roman"/>
                <w:bCs/>
                <w:sz w:val="24"/>
                <w:szCs w:val="24"/>
                <w:lang w:eastAsia="ru-RU"/>
              </w:rPr>
            </w:pP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10"/>
                <w:szCs w:val="24"/>
                <w:lang w:eastAsia="ru-RU"/>
              </w:rPr>
            </w:pPr>
          </w:p>
        </w:tc>
      </w:tr>
      <w:tr w:rsidR="004C5F37" w:rsidRPr="004C5F37" w:rsidTr="00CF4799">
        <w:trPr>
          <w:trHeight w:hRule="exact" w:val="170"/>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00" w:lineRule="exact"/>
              <w:rPr>
                <w:rFonts w:ascii="Times New Roman" w:eastAsia="Calibri" w:hAnsi="Times New Roman" w:cs="Times New Roman"/>
                <w:bCs/>
                <w:sz w:val="24"/>
                <w:szCs w:val="24"/>
                <w:lang w:eastAsia="ru-RU"/>
              </w:rPr>
            </w:pP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10"/>
                <w:szCs w:val="24"/>
                <w:lang w:eastAsia="ru-RU"/>
              </w:rPr>
            </w:pPr>
          </w:p>
        </w:tc>
      </w:tr>
      <w:tr w:rsidR="004C5F37" w:rsidRPr="004C5F37" w:rsidTr="00CF4799">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9231" w:type="dxa"/>
            <w:gridSpan w:val="10"/>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Образованием земельного участка(</w:t>
            </w:r>
            <w:proofErr w:type="spellStart"/>
            <w:r w:rsidRPr="004C5F37">
              <w:rPr>
                <w:rFonts w:ascii="Times New Roman" w:eastAsia="Calibri" w:hAnsi="Times New Roman" w:cs="Times New Roman"/>
                <w:bCs/>
                <w:sz w:val="24"/>
                <w:szCs w:val="24"/>
                <w:lang w:eastAsia="ru-RU"/>
              </w:rPr>
              <w:t>ов</w:t>
            </w:r>
            <w:proofErr w:type="spellEnd"/>
            <w:r w:rsidRPr="004C5F37">
              <w:rPr>
                <w:rFonts w:ascii="Times New Roman" w:eastAsia="Calibri" w:hAnsi="Times New Roman" w:cs="Times New Roman"/>
                <w:bCs/>
                <w:sz w:val="24"/>
                <w:szCs w:val="24"/>
                <w:lang w:eastAsia="ru-RU"/>
              </w:rPr>
              <w:t>) путем раздела земельного участка</w:t>
            </w:r>
          </w:p>
        </w:tc>
      </w:tr>
      <w:tr w:rsidR="004C5F37" w:rsidRPr="004C5F37" w:rsidTr="00CF4799">
        <w:trPr>
          <w:trHeight w:val="252"/>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val="470"/>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4C5F37" w:rsidRPr="004C5F37" w:rsidTr="00CF4799">
        <w:trPr>
          <w:trHeight w:val="57"/>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B71ED" w:rsidRPr="004C5F37" w:rsidRDefault="00FB71ED" w:rsidP="00CF4799">
            <w:pPr>
              <w:widowControl w:val="0"/>
              <w:shd w:val="clear" w:color="auto" w:fill="FFFFFF"/>
              <w:tabs>
                <w:tab w:val="left" w:pos="744"/>
                <w:tab w:val="left" w:pos="3014"/>
              </w:tabs>
              <w:suppressAutoHyphens/>
              <w:autoSpaceDE w:val="0"/>
              <w:spacing w:after="0" w:line="120" w:lineRule="exact"/>
              <w:rPr>
                <w:rFonts w:ascii="Times New Roman" w:eastAsia="Calibri" w:hAnsi="Times New Roman" w:cs="Times New Roman"/>
                <w:bCs/>
                <w:sz w:val="24"/>
                <w:szCs w:val="24"/>
                <w:lang w:eastAsia="ru-RU"/>
              </w:rPr>
            </w:pP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CF4799">
            <w:pPr>
              <w:widowControl w:val="0"/>
              <w:shd w:val="clear" w:color="auto" w:fill="FFFFFF"/>
              <w:tabs>
                <w:tab w:val="left" w:pos="744"/>
                <w:tab w:val="left" w:pos="3014"/>
              </w:tabs>
              <w:suppressAutoHyphens/>
              <w:autoSpaceDE w:val="0"/>
              <w:spacing w:after="0" w:line="120" w:lineRule="exact"/>
              <w:rPr>
                <w:rFonts w:ascii="Times New Roman" w:eastAsia="Calibri" w:hAnsi="Times New Roman" w:cs="Times New Roman"/>
                <w:bCs/>
                <w:sz w:val="14"/>
                <w:szCs w:val="24"/>
                <w:lang w:eastAsia="ru-RU"/>
              </w:rPr>
            </w:pPr>
          </w:p>
        </w:tc>
      </w:tr>
      <w:tr w:rsidR="004C5F37" w:rsidRPr="004C5F37" w:rsidTr="00CF4799">
        <w:trPr>
          <w:trHeight w:val="57"/>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CF4799">
            <w:pPr>
              <w:spacing w:after="0" w:line="120" w:lineRule="exact"/>
              <w:rPr>
                <w:rFonts w:ascii="Times New Roman" w:eastAsia="Calibri" w:hAnsi="Times New Roman" w:cs="Times New Roman"/>
                <w:bCs/>
                <w:sz w:val="24"/>
                <w:szCs w:val="24"/>
                <w:lang w:eastAsia="ru-RU"/>
              </w:rPr>
            </w:pP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CF4799">
            <w:pPr>
              <w:widowControl w:val="0"/>
              <w:shd w:val="clear" w:color="auto" w:fill="FFFFFF"/>
              <w:tabs>
                <w:tab w:val="left" w:pos="744"/>
                <w:tab w:val="left" w:pos="3014"/>
              </w:tabs>
              <w:suppressAutoHyphens/>
              <w:autoSpaceDE w:val="0"/>
              <w:spacing w:after="0" w:line="120" w:lineRule="exact"/>
              <w:rPr>
                <w:rFonts w:ascii="Times New Roman" w:eastAsia="Calibri" w:hAnsi="Times New Roman" w:cs="Times New Roman"/>
                <w:bCs/>
                <w:sz w:val="24"/>
                <w:szCs w:val="24"/>
                <w:lang w:eastAsia="ru-RU"/>
              </w:rPr>
            </w:pPr>
          </w:p>
        </w:tc>
      </w:tr>
      <w:tr w:rsidR="004C5F37" w:rsidRPr="004C5F37" w:rsidTr="00CF4799">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8794" w:type="dxa"/>
            <w:gridSpan w:val="9"/>
            <w:tcBorders>
              <w:top w:val="single" w:sz="4" w:space="0" w:color="auto"/>
              <w:left w:val="single" w:sz="4" w:space="0" w:color="auto"/>
              <w:bottom w:val="single" w:sz="4" w:space="0" w:color="auto"/>
              <w:right w:val="single" w:sz="4" w:space="0" w:color="auto"/>
            </w:tcBorders>
            <w:hideMark/>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4C5F37" w:rsidRPr="004C5F37" w:rsidTr="00CF4799">
        <w:trPr>
          <w:trHeight w:hRule="exact" w:val="483"/>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B71ED" w:rsidRPr="004C5F37" w:rsidRDefault="00FB71ED"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r>
      <w:tr w:rsidR="004C5F37" w:rsidRPr="004C5F37" w:rsidTr="00CF4799">
        <w:trPr>
          <w:trHeight w:val="20"/>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B71ED" w:rsidRPr="004C5F37" w:rsidRDefault="00FB71ED"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4" w:anchor="Par520" w:history="1">
              <w:r w:rsidRPr="004C5F37">
                <w:rPr>
                  <w:rFonts w:ascii="Times New Roman" w:eastAsia="Calibri" w:hAnsi="Times New Roman" w:cs="Times New Roman"/>
                  <w:sz w:val="24"/>
                  <w:szCs w:val="24"/>
                  <w:u w:val="single"/>
                  <w:lang w:eastAsia="ru-RU"/>
                </w:rPr>
                <w:t>&lt;1&gt;</w:t>
              </w:r>
            </w:hyperlink>
          </w:p>
        </w:tc>
        <w:tc>
          <w:tcPr>
            <w:tcW w:w="5367" w:type="dxa"/>
            <w:gridSpan w:val="6"/>
            <w:tcBorders>
              <w:top w:val="single" w:sz="4" w:space="0" w:color="auto"/>
              <w:left w:val="single" w:sz="4" w:space="0" w:color="auto"/>
              <w:bottom w:val="single" w:sz="4" w:space="0" w:color="auto"/>
              <w:right w:val="single" w:sz="4" w:space="0" w:color="auto"/>
            </w:tcBorders>
            <w:hideMark/>
          </w:tcPr>
          <w:p w:rsidR="00FB71ED" w:rsidRPr="004C5F37" w:rsidRDefault="00FB71ED"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Адрес объединяемого земельного участка </w:t>
            </w:r>
            <w:hyperlink r:id="rId25" w:anchor="Par520" w:history="1">
              <w:r w:rsidRPr="004C5F37">
                <w:rPr>
                  <w:rFonts w:ascii="Times New Roman" w:eastAsia="Calibri" w:hAnsi="Times New Roman" w:cs="Times New Roman"/>
                  <w:sz w:val="24"/>
                  <w:szCs w:val="24"/>
                  <w:u w:val="single"/>
                  <w:lang w:eastAsia="ru-RU"/>
                </w:rPr>
                <w:t>&lt;1&gt;</w:t>
              </w:r>
            </w:hyperlink>
          </w:p>
        </w:tc>
      </w:tr>
      <w:tr w:rsidR="004C5F37" w:rsidRPr="004C5F37" w:rsidTr="00CF4799">
        <w:trPr>
          <w:trHeight w:hRule="exact" w:val="170"/>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16"/>
                <w:szCs w:val="24"/>
                <w:lang w:eastAsia="ru-RU"/>
              </w:rPr>
            </w:pP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6"/>
                <w:szCs w:val="24"/>
                <w:lang w:eastAsia="ru-RU"/>
              </w:rPr>
            </w:pPr>
          </w:p>
        </w:tc>
      </w:tr>
      <w:tr w:rsidR="00FB71ED" w:rsidRPr="004C5F37" w:rsidTr="00CF4799">
        <w:trPr>
          <w:trHeight w:hRule="exact" w:val="170"/>
        </w:trPr>
        <w:tc>
          <w:tcPr>
            <w:tcW w:w="550" w:type="dxa"/>
            <w:vMerge/>
            <w:tcBorders>
              <w:top w:val="single" w:sz="4" w:space="0" w:color="auto"/>
              <w:left w:val="single" w:sz="4" w:space="0" w:color="auto"/>
              <w:bottom w:val="nil"/>
              <w:right w:val="single" w:sz="4" w:space="0" w:color="auto"/>
            </w:tcBorders>
            <w:vAlign w:val="center"/>
            <w:hideMark/>
          </w:tcPr>
          <w:p w:rsidR="00FB71ED" w:rsidRPr="004C5F37" w:rsidRDefault="00FB71ED" w:rsidP="00FB71ED">
            <w:pPr>
              <w:spacing w:after="0" w:line="240" w:lineRule="auto"/>
              <w:rPr>
                <w:rFonts w:ascii="Times New Roman" w:eastAsia="Calibri" w:hAnsi="Times New Roman" w:cs="Times New Roman"/>
                <w:bCs/>
                <w:sz w:val="24"/>
                <w:szCs w:val="24"/>
                <w:lang w:eastAsia="ru-RU"/>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rsidR="00FB71ED" w:rsidRPr="004C5F37" w:rsidRDefault="00FB71ED" w:rsidP="00FB71ED">
            <w:pPr>
              <w:spacing w:after="0" w:line="200" w:lineRule="exact"/>
              <w:rPr>
                <w:rFonts w:ascii="Times New Roman" w:eastAsia="Calibri" w:hAnsi="Times New Roman" w:cs="Times New Roman"/>
                <w:bCs/>
                <w:sz w:val="16"/>
                <w:szCs w:val="24"/>
                <w:lang w:eastAsia="ru-RU"/>
              </w:rPr>
            </w:pPr>
          </w:p>
        </w:tc>
        <w:tc>
          <w:tcPr>
            <w:tcW w:w="5367" w:type="dxa"/>
            <w:gridSpan w:val="6"/>
            <w:tcBorders>
              <w:top w:val="single" w:sz="4" w:space="0" w:color="auto"/>
              <w:left w:val="single" w:sz="4" w:space="0" w:color="auto"/>
              <w:bottom w:val="single" w:sz="4" w:space="0" w:color="auto"/>
              <w:right w:val="single" w:sz="4" w:space="0" w:color="auto"/>
            </w:tcBorders>
          </w:tcPr>
          <w:p w:rsidR="00FB71ED" w:rsidRPr="004C5F37" w:rsidRDefault="00FB71ED" w:rsidP="00FB71ED">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6"/>
                <w:szCs w:val="24"/>
                <w:lang w:eastAsia="ru-RU"/>
              </w:rPr>
            </w:pPr>
          </w:p>
        </w:tc>
      </w:tr>
    </w:tbl>
    <w:p w:rsidR="00AB541D" w:rsidRPr="004C5F37" w:rsidRDefault="00AB541D" w:rsidP="00AB541D">
      <w:pPr>
        <w:shd w:val="clear" w:color="auto" w:fill="FFFFFF"/>
        <w:spacing w:after="0" w:line="240" w:lineRule="auto"/>
        <w:jc w:val="both"/>
        <w:rPr>
          <w:rFonts w:ascii="Arial" w:eastAsia="Times New Roman" w:hAnsi="Arial" w:cs="Arial"/>
          <w:sz w:val="24"/>
          <w:szCs w:val="24"/>
          <w:lang w:eastAsia="ru-RU"/>
        </w:rPr>
      </w:pPr>
    </w:p>
    <w:p w:rsidR="00CF4799" w:rsidRPr="004C5F37" w:rsidRDefault="009E3E96" w:rsidP="00AB541D">
      <w:pPr>
        <w:shd w:val="clear" w:color="auto" w:fill="FFFFFF"/>
        <w:spacing w:after="0" w:line="240" w:lineRule="auto"/>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lastRenderedPageBreak/>
        <w:t xml:space="preserve"> </w:t>
      </w: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520"/>
        <w:gridCol w:w="14"/>
        <w:gridCol w:w="12"/>
        <w:gridCol w:w="10"/>
        <w:gridCol w:w="395"/>
        <w:gridCol w:w="14"/>
        <w:gridCol w:w="6"/>
        <w:gridCol w:w="32"/>
        <w:gridCol w:w="412"/>
        <w:gridCol w:w="9"/>
        <w:gridCol w:w="419"/>
        <w:gridCol w:w="776"/>
        <w:gridCol w:w="1005"/>
        <w:gridCol w:w="59"/>
        <w:gridCol w:w="355"/>
        <w:gridCol w:w="493"/>
        <w:gridCol w:w="144"/>
        <w:gridCol w:w="267"/>
        <w:gridCol w:w="156"/>
        <w:gridCol w:w="802"/>
        <w:gridCol w:w="51"/>
        <w:gridCol w:w="144"/>
        <w:gridCol w:w="221"/>
        <w:gridCol w:w="466"/>
        <w:gridCol w:w="528"/>
        <w:gridCol w:w="336"/>
        <w:gridCol w:w="214"/>
        <w:gridCol w:w="334"/>
        <w:gridCol w:w="1443"/>
        <w:gridCol w:w="90"/>
        <w:gridCol w:w="54"/>
      </w:tblGrid>
      <w:tr w:rsidR="004C5F37" w:rsidRPr="004C5F37" w:rsidTr="00CF4799">
        <w:trPr>
          <w:trHeight w:hRule="exact" w:val="283"/>
        </w:trPr>
        <w:tc>
          <w:tcPr>
            <w:tcW w:w="5952" w:type="dxa"/>
            <w:gridSpan w:val="21"/>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1693"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Лист № ___</w:t>
            </w:r>
          </w:p>
        </w:tc>
        <w:tc>
          <w:tcPr>
            <w:tcW w:w="2136"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Всего листов ___</w:t>
            </w:r>
          </w:p>
        </w:tc>
      </w:tr>
      <w:tr w:rsidR="004C5F37" w:rsidRPr="004C5F37" w:rsidTr="00CF4799">
        <w:tc>
          <w:tcPr>
            <w:tcW w:w="9781" w:type="dxa"/>
            <w:gridSpan w:val="31"/>
            <w:tcBorders>
              <w:top w:val="single" w:sz="4" w:space="0" w:color="auto"/>
              <w:left w:val="nil"/>
              <w:bottom w:val="nil"/>
              <w:right w:val="nil"/>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
                <w:szCs w:val="24"/>
                <w:lang w:eastAsia="ru-RU"/>
              </w:rPr>
            </w:pPr>
          </w:p>
        </w:tc>
      </w:tr>
      <w:tr w:rsidR="004C5F37" w:rsidRPr="004C5F37" w:rsidTr="00CF4799">
        <w:trPr>
          <w:trHeight w:hRule="exact" w:val="317"/>
        </w:trPr>
        <w:tc>
          <w:tcPr>
            <w:tcW w:w="521" w:type="dxa"/>
            <w:vMerge w:val="restart"/>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3"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827" w:type="dxa"/>
            <w:gridSpan w:val="2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Образованием земельного участка(</w:t>
            </w:r>
            <w:proofErr w:type="spellStart"/>
            <w:r w:rsidRPr="004C5F37">
              <w:rPr>
                <w:rFonts w:ascii="Times New Roman" w:eastAsia="Calibri" w:hAnsi="Times New Roman" w:cs="Times New Roman"/>
                <w:bCs/>
                <w:sz w:val="24"/>
                <w:szCs w:val="24"/>
                <w:lang w:eastAsia="ru-RU"/>
              </w:rPr>
              <w:t>ов</w:t>
            </w:r>
            <w:proofErr w:type="spellEnd"/>
            <w:r w:rsidRPr="004C5F37">
              <w:rPr>
                <w:rFonts w:ascii="Times New Roman" w:eastAsia="Calibri" w:hAnsi="Times New Roman" w:cs="Times New Roman"/>
                <w:bCs/>
                <w:sz w:val="24"/>
                <w:szCs w:val="24"/>
                <w:lang w:eastAsia="ru-RU"/>
              </w:rPr>
              <w:t>) путем выдела из земельного участка</w:t>
            </w:r>
          </w:p>
        </w:tc>
      </w:tr>
      <w:tr w:rsidR="004C5F37" w:rsidRPr="004C5F37" w:rsidTr="00CF4799">
        <w:trPr>
          <w:trHeight w:hRule="exact" w:val="896"/>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hRule="exact" w:val="522"/>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4680" w:type="dxa"/>
            <w:gridSpan w:val="1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3"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827" w:type="dxa"/>
            <w:gridSpan w:val="2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Образованием земельного участка(</w:t>
            </w:r>
            <w:proofErr w:type="spellStart"/>
            <w:r w:rsidRPr="004C5F37">
              <w:rPr>
                <w:rFonts w:ascii="Times New Roman" w:eastAsia="Calibri" w:hAnsi="Times New Roman" w:cs="Times New Roman"/>
                <w:bCs/>
                <w:sz w:val="24"/>
                <w:szCs w:val="24"/>
                <w:lang w:eastAsia="ru-RU"/>
              </w:rPr>
              <w:t>ов</w:t>
            </w:r>
            <w:proofErr w:type="spellEnd"/>
            <w:r w:rsidRPr="004C5F37">
              <w:rPr>
                <w:rFonts w:ascii="Times New Roman" w:eastAsia="Calibri" w:hAnsi="Times New Roman" w:cs="Times New Roman"/>
                <w:bCs/>
                <w:sz w:val="24"/>
                <w:szCs w:val="24"/>
                <w:lang w:eastAsia="ru-RU"/>
              </w:rPr>
              <w:t>) путем перераспределения земельных участков</w:t>
            </w:r>
          </w:p>
        </w:tc>
      </w:tr>
      <w:tr w:rsidR="004C5F37" w:rsidRPr="004C5F37" w:rsidTr="00CF4799">
        <w:trPr>
          <w:trHeight w:hRule="exact" w:val="522"/>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образуемых земельных участков</w:t>
            </w:r>
          </w:p>
        </w:tc>
        <w:tc>
          <w:tcPr>
            <w:tcW w:w="4680" w:type="dxa"/>
            <w:gridSpan w:val="1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Кадастровый номер земельного участка, который перераспределяется </w:t>
            </w:r>
            <w:hyperlink r:id="rId26" w:anchor="Par521" w:history="1">
              <w:r w:rsidRPr="004C5F37">
                <w:rPr>
                  <w:rFonts w:ascii="Times New Roman" w:eastAsia="Calibri" w:hAnsi="Times New Roman" w:cs="Times New Roman"/>
                  <w:sz w:val="24"/>
                  <w:szCs w:val="24"/>
                  <w:u w:val="single"/>
                  <w:lang w:eastAsia="ru-RU"/>
                </w:rPr>
                <w:t>&lt;2&gt;</w:t>
              </w:r>
            </w:hyperlink>
          </w:p>
        </w:tc>
        <w:tc>
          <w:tcPr>
            <w:tcW w:w="4680" w:type="dxa"/>
            <w:gridSpan w:val="1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Адрес земельного участка, который перераспределяется </w:t>
            </w:r>
            <w:hyperlink r:id="rId27" w:anchor="Par521" w:history="1">
              <w:r w:rsidRPr="004C5F37">
                <w:rPr>
                  <w:rFonts w:ascii="Times New Roman" w:eastAsia="Calibri" w:hAnsi="Times New Roman" w:cs="Times New Roman"/>
                  <w:sz w:val="24"/>
                  <w:szCs w:val="24"/>
                  <w:u w:val="single"/>
                  <w:lang w:eastAsia="ru-RU"/>
                </w:rPr>
                <w:t>&lt;2&gt;</w:t>
              </w:r>
            </w:hyperlink>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trHeight w:hRule="exact" w:val="34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3"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827" w:type="dxa"/>
            <w:gridSpan w:val="2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Строительством, реконструкцией здания, сооружения</w:t>
            </w:r>
          </w:p>
        </w:tc>
      </w:tr>
      <w:tr w:rsidR="004C5F37" w:rsidRPr="004C5F37" w:rsidTr="00CF4799">
        <w:trPr>
          <w:cantSplit/>
          <w:trHeight w:hRule="exact" w:val="737"/>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4680" w:type="dxa"/>
            <w:gridSpan w:val="1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3"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827" w:type="dxa"/>
            <w:gridSpan w:val="2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ind w:right="80"/>
              <w:jc w:val="both"/>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C5F37" w:rsidRPr="004C5F37" w:rsidTr="00CF4799">
        <w:trPr>
          <w:trHeight w:hRule="exact" w:val="475"/>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hRule="exact" w:val="894"/>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hRule="exact" w:val="76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4680" w:type="dxa"/>
            <w:gridSpan w:val="1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00" w:lineRule="exact"/>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hRule="exact" w:val="51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3"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8827" w:type="dxa"/>
            <w:gridSpan w:val="2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4C5F37" w:rsidRPr="004C5F37" w:rsidTr="00CF4799">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Кадастровый номер помещения</w:t>
            </w:r>
          </w:p>
        </w:tc>
        <w:tc>
          <w:tcPr>
            <w:tcW w:w="4680" w:type="dxa"/>
            <w:gridSpan w:val="1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помещения</w:t>
            </w: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single" w:sz="4" w:space="0" w:color="auto"/>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hRule="exact" w:val="170"/>
        </w:trPr>
        <w:tc>
          <w:tcPr>
            <w:tcW w:w="521" w:type="dxa"/>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580" w:type="dxa"/>
            <w:gridSpan w:val="18"/>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80"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283"/>
        </w:trPr>
        <w:tc>
          <w:tcPr>
            <w:tcW w:w="5903" w:type="dxa"/>
            <w:gridSpan w:val="20"/>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1410"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Лист № ___</w:t>
            </w:r>
          </w:p>
        </w:tc>
        <w:tc>
          <w:tcPr>
            <w:tcW w:w="2418"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Всего листов ___</w:t>
            </w:r>
          </w:p>
        </w:tc>
      </w:tr>
      <w:tr w:rsidR="004C5F37" w:rsidRPr="004C5F37" w:rsidTr="00CF4799">
        <w:trPr>
          <w:gridAfter w:val="1"/>
          <w:wAfter w:w="50" w:type="dxa"/>
        </w:trPr>
        <w:tc>
          <w:tcPr>
            <w:tcW w:w="9731" w:type="dxa"/>
            <w:gridSpan w:val="30"/>
            <w:tcBorders>
              <w:top w:val="single" w:sz="4" w:space="0" w:color="auto"/>
              <w:left w:val="nil"/>
              <w:bottom w:val="nil"/>
              <w:right w:val="nil"/>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
                <w:szCs w:val="24"/>
                <w:lang w:eastAsia="ru-RU"/>
              </w:rPr>
            </w:pPr>
          </w:p>
        </w:tc>
      </w:tr>
      <w:tr w:rsidR="004C5F37" w:rsidRPr="004C5F37" w:rsidTr="00CF4799">
        <w:trPr>
          <w:gridAfter w:val="1"/>
          <w:wAfter w:w="50" w:type="dxa"/>
        </w:trPr>
        <w:tc>
          <w:tcPr>
            <w:tcW w:w="548" w:type="dxa"/>
            <w:gridSpan w:val="3"/>
            <w:vMerge w:val="restart"/>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757" w:type="dxa"/>
            <w:gridSpan w:val="2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Образованием помещения(</w:t>
            </w:r>
            <w:proofErr w:type="spellStart"/>
            <w:r w:rsidRPr="004C5F37">
              <w:rPr>
                <w:rFonts w:ascii="Times New Roman" w:eastAsia="Calibri" w:hAnsi="Times New Roman" w:cs="Times New Roman"/>
                <w:bCs/>
                <w:sz w:val="24"/>
                <w:szCs w:val="24"/>
                <w:lang w:eastAsia="ru-RU"/>
              </w:rPr>
              <w:t>ий</w:t>
            </w:r>
            <w:proofErr w:type="spellEnd"/>
            <w:r w:rsidRPr="004C5F37">
              <w:rPr>
                <w:rFonts w:ascii="Times New Roman" w:eastAsia="Calibri" w:hAnsi="Times New Roman" w:cs="Times New Roman"/>
                <w:bCs/>
                <w:sz w:val="24"/>
                <w:szCs w:val="24"/>
                <w:lang w:eastAsia="ru-RU"/>
              </w:rPr>
              <w:t>) в здании, сооружении путем раздела здания, сооружения</w:t>
            </w:r>
          </w:p>
        </w:tc>
      </w:tr>
      <w:tr w:rsidR="004C5F37" w:rsidRPr="004C5F37" w:rsidTr="00CF4799">
        <w:trPr>
          <w:gridAfter w:val="1"/>
          <w:wAfter w:w="50" w:type="dxa"/>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6" w:type="dxa"/>
            <w:gridSpan w:val="4"/>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16"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 жилого помещения</w:t>
            </w:r>
          </w:p>
        </w:tc>
        <w:tc>
          <w:tcPr>
            <w:tcW w:w="3329" w:type="dxa"/>
            <w:gridSpan w:val="11"/>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образуемых помещений</w:t>
            </w:r>
          </w:p>
        </w:tc>
        <w:tc>
          <w:tcPr>
            <w:tcW w:w="1868" w:type="dxa"/>
            <w:gridSpan w:val="3"/>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4"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16"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 нежилого помещения</w:t>
            </w:r>
          </w:p>
        </w:tc>
        <w:tc>
          <w:tcPr>
            <w:tcW w:w="3329" w:type="dxa"/>
            <w:gridSpan w:val="11"/>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образуемых помещений</w:t>
            </w:r>
          </w:p>
        </w:tc>
        <w:tc>
          <w:tcPr>
            <w:tcW w:w="1868" w:type="dxa"/>
            <w:gridSpan w:val="3"/>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Кадастровый номер здания, сооружения</w:t>
            </w:r>
          </w:p>
        </w:tc>
        <w:tc>
          <w:tcPr>
            <w:tcW w:w="5197" w:type="dxa"/>
            <w:gridSpan w:val="1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здания, сооружения</w:t>
            </w: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val="restart"/>
            <w:tcBorders>
              <w:top w:val="single" w:sz="4" w:space="0" w:color="auto"/>
              <w:left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Дополнительная информация:</w:t>
            </w: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tcBorders>
              <w:left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tcBorders>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6"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8757" w:type="dxa"/>
            <w:gridSpan w:val="2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Образованием помещения(</w:t>
            </w:r>
            <w:proofErr w:type="spellStart"/>
            <w:r w:rsidRPr="004C5F37">
              <w:rPr>
                <w:rFonts w:ascii="Times New Roman" w:eastAsia="Calibri" w:hAnsi="Times New Roman" w:cs="Times New Roman"/>
                <w:bCs/>
                <w:sz w:val="24"/>
                <w:szCs w:val="24"/>
                <w:lang w:eastAsia="ru-RU"/>
              </w:rPr>
              <w:t>ий</w:t>
            </w:r>
            <w:proofErr w:type="spellEnd"/>
            <w:r w:rsidRPr="004C5F37">
              <w:rPr>
                <w:rFonts w:ascii="Times New Roman" w:eastAsia="Calibri" w:hAnsi="Times New Roman" w:cs="Times New Roman"/>
                <w:bCs/>
                <w:sz w:val="24"/>
                <w:szCs w:val="24"/>
                <w:lang w:eastAsia="ru-RU"/>
              </w:rPr>
              <w:t>) в здании, сооружении путем раздела помещения</w:t>
            </w:r>
          </w:p>
        </w:tc>
      </w:tr>
      <w:tr w:rsidR="004C5F37" w:rsidRPr="004C5F37" w:rsidTr="00CF4799">
        <w:trPr>
          <w:gridAfter w:val="1"/>
          <w:wAfter w:w="50" w:type="dxa"/>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079" w:type="dxa"/>
            <w:gridSpan w:val="10"/>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Назначение помещения (жилое (нежилое) помещение) </w:t>
            </w:r>
            <w:hyperlink r:id="rId28" w:anchor="Par522" w:history="1">
              <w:r w:rsidRPr="004C5F37">
                <w:rPr>
                  <w:rFonts w:ascii="Times New Roman" w:eastAsia="Calibri" w:hAnsi="Times New Roman" w:cs="Times New Roman"/>
                  <w:sz w:val="24"/>
                  <w:szCs w:val="24"/>
                  <w:u w:val="single"/>
                  <w:lang w:eastAsia="ru-RU"/>
                </w:rPr>
                <w:t>&lt;3&gt;</w:t>
              </w:r>
            </w:hyperlink>
          </w:p>
        </w:tc>
        <w:tc>
          <w:tcPr>
            <w:tcW w:w="2692" w:type="dxa"/>
            <w:gridSpan w:val="10"/>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Вид помещения </w:t>
            </w:r>
            <w:hyperlink r:id="rId29" w:anchor="Par522" w:history="1">
              <w:r w:rsidRPr="004C5F37">
                <w:rPr>
                  <w:rFonts w:ascii="Times New Roman" w:eastAsia="Calibri" w:hAnsi="Times New Roman" w:cs="Times New Roman"/>
                  <w:sz w:val="24"/>
                  <w:szCs w:val="24"/>
                  <w:u w:val="single"/>
                  <w:lang w:eastAsia="ru-RU"/>
                </w:rPr>
                <w:t>&lt;3&gt;</w:t>
              </w:r>
            </w:hyperlink>
          </w:p>
        </w:tc>
        <w:tc>
          <w:tcPr>
            <w:tcW w:w="3412"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Количество помещений </w:t>
            </w:r>
            <w:hyperlink r:id="rId30" w:anchor="Par522" w:history="1">
              <w:r w:rsidRPr="004C5F37">
                <w:rPr>
                  <w:rFonts w:ascii="Times New Roman" w:eastAsia="Calibri" w:hAnsi="Times New Roman" w:cs="Times New Roman"/>
                  <w:sz w:val="24"/>
                  <w:szCs w:val="24"/>
                  <w:u w:val="single"/>
                  <w:lang w:eastAsia="ru-RU"/>
                </w:rPr>
                <w:t>&lt;3&gt;</w:t>
              </w:r>
            </w:hyperlink>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079" w:type="dxa"/>
            <w:gridSpan w:val="10"/>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2692" w:type="dxa"/>
            <w:gridSpan w:val="10"/>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3412" w:type="dxa"/>
            <w:gridSpan w:val="7"/>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522"/>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197" w:type="dxa"/>
            <w:gridSpan w:val="1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помещения, раздел которого осуществляется</w:t>
            </w: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val="restart"/>
            <w:tcBorders>
              <w:top w:val="single" w:sz="4" w:space="0" w:color="auto"/>
              <w:left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Дополнительная информация:</w:t>
            </w: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tcBorders>
              <w:left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tcBorders>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6"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757" w:type="dxa"/>
            <w:gridSpan w:val="2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4C5F37" w:rsidRPr="004C5F37" w:rsidTr="00CF4799">
        <w:trPr>
          <w:gridAfter w:val="1"/>
          <w:wAfter w:w="50" w:type="dxa"/>
          <w:trHeight w:hRule="exact" w:val="476"/>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6"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444"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3116"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 жилого помещения</w:t>
            </w:r>
          </w:p>
        </w:tc>
        <w:tc>
          <w:tcPr>
            <w:tcW w:w="144"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053" w:type="dxa"/>
            <w:gridSpan w:val="1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 нежилого помещения</w:t>
            </w:r>
          </w:p>
        </w:tc>
      </w:tr>
      <w:tr w:rsidR="004C5F37" w:rsidRPr="004C5F37" w:rsidTr="00CF4799">
        <w:trPr>
          <w:gridAfter w:val="1"/>
          <w:wAfter w:w="50" w:type="dxa"/>
          <w:trHeight w:hRule="exact" w:val="488"/>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объединяемых помещений</w:t>
            </w: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Кадастровый номер объединяемого помещения </w:t>
            </w:r>
            <w:hyperlink r:id="rId31" w:anchor="Par523" w:history="1">
              <w:r w:rsidRPr="004C5F37">
                <w:rPr>
                  <w:rFonts w:ascii="Times New Roman" w:eastAsia="Calibri" w:hAnsi="Times New Roman" w:cs="Times New Roman"/>
                  <w:sz w:val="24"/>
                  <w:szCs w:val="24"/>
                  <w:u w:val="single"/>
                  <w:lang w:eastAsia="ru-RU"/>
                </w:rPr>
                <w:t>&lt;4&gt;</w:t>
              </w:r>
            </w:hyperlink>
          </w:p>
        </w:tc>
        <w:tc>
          <w:tcPr>
            <w:tcW w:w="5197" w:type="dxa"/>
            <w:gridSpan w:val="1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Адрес объединяемого помещения </w:t>
            </w:r>
            <w:hyperlink r:id="rId32" w:anchor="Par523" w:history="1">
              <w:r w:rsidRPr="004C5F37">
                <w:rPr>
                  <w:rFonts w:ascii="Times New Roman" w:eastAsia="Calibri" w:hAnsi="Times New Roman" w:cs="Times New Roman"/>
                  <w:sz w:val="24"/>
                  <w:szCs w:val="24"/>
                  <w:u w:val="single"/>
                  <w:lang w:eastAsia="ru-RU"/>
                </w:rPr>
                <w:t>&lt;4&gt;</w:t>
              </w:r>
            </w:hyperlink>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val="restart"/>
            <w:tcBorders>
              <w:top w:val="single" w:sz="4" w:space="0" w:color="auto"/>
              <w:left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Дополнительная информация:</w:t>
            </w: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tcBorders>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6"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757" w:type="dxa"/>
            <w:gridSpan w:val="2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C5F37" w:rsidRPr="004C5F37" w:rsidTr="00CF4799">
        <w:trPr>
          <w:gridAfter w:val="1"/>
          <w:wAfter w:w="50" w:type="dxa"/>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6"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3116"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 жилого помещения</w:t>
            </w:r>
          </w:p>
        </w:tc>
        <w:tc>
          <w:tcPr>
            <w:tcW w:w="144"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5053" w:type="dxa"/>
            <w:gridSpan w:val="1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Образование нежилого помещения</w:t>
            </w:r>
          </w:p>
        </w:tc>
      </w:tr>
      <w:tr w:rsidR="004C5F37" w:rsidRPr="004C5F37" w:rsidTr="00CF4799">
        <w:trPr>
          <w:gridAfter w:val="1"/>
          <w:wAfter w:w="50" w:type="dxa"/>
          <w:trHeight w:hRule="exact" w:val="284"/>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Количество образуемых помещений</w:t>
            </w: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275"/>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Кадастровый номер здания, сооружения</w:t>
            </w:r>
          </w:p>
        </w:tc>
        <w:tc>
          <w:tcPr>
            <w:tcW w:w="5197" w:type="dxa"/>
            <w:gridSpan w:val="1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здания, сооружения</w:t>
            </w: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single" w:sz="4" w:space="0" w:color="auto"/>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val="restart"/>
            <w:tcBorders>
              <w:top w:val="single" w:sz="4" w:space="0" w:color="auto"/>
              <w:left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Дополнительная информация:</w:t>
            </w: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986" w:type="dxa"/>
            <w:gridSpan w:val="13"/>
            <w:vMerge/>
            <w:tcBorders>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1"/>
          <w:wAfter w:w="50" w:type="dxa"/>
          <w:trHeight w:hRule="exact" w:val="170"/>
        </w:trPr>
        <w:tc>
          <w:tcPr>
            <w:tcW w:w="548" w:type="dxa"/>
            <w:gridSpan w:val="3"/>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986" w:type="dxa"/>
            <w:gridSpan w:val="13"/>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5197"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c>
          <w:tcPr>
            <w:tcW w:w="6094" w:type="dxa"/>
            <w:gridSpan w:val="2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1551" w:type="dxa"/>
            <w:gridSpan w:val="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Лист № ___</w:t>
            </w:r>
          </w:p>
        </w:tc>
        <w:tc>
          <w:tcPr>
            <w:tcW w:w="2136"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Всего листов ___</w:t>
            </w:r>
          </w:p>
        </w:tc>
      </w:tr>
      <w:tr w:rsidR="004C5F37" w:rsidRPr="004C5F37" w:rsidTr="00CF4799">
        <w:tc>
          <w:tcPr>
            <w:tcW w:w="9781" w:type="dxa"/>
            <w:gridSpan w:val="31"/>
            <w:tcBorders>
              <w:top w:val="single" w:sz="4" w:space="0" w:color="auto"/>
              <w:left w:val="nil"/>
              <w:bottom w:val="single" w:sz="4" w:space="0" w:color="auto"/>
              <w:right w:val="nil"/>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
                <w:szCs w:val="24"/>
                <w:lang w:eastAsia="ru-RU"/>
              </w:rPr>
            </w:pPr>
          </w:p>
        </w:tc>
      </w:tr>
      <w:tr w:rsidR="004C5F37" w:rsidRPr="004C5F37" w:rsidTr="00CF4799">
        <w:tc>
          <w:tcPr>
            <w:tcW w:w="536" w:type="dxa"/>
            <w:gridSpan w:val="2"/>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3.3</w:t>
            </w:r>
          </w:p>
        </w:tc>
        <w:tc>
          <w:tcPr>
            <w:tcW w:w="9245" w:type="dxa"/>
            <w:gridSpan w:val="29"/>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Аннулировать адрес объекта адресации:</w:t>
            </w: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страны</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субъекта Российской Федерации</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поселения</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населенного пункта</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элемента планировочной структуры</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элемента улично-дорожной сети</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Номер земельного участка</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rPr>
          <w:trHeight w:hRule="exact" w:val="170"/>
        </w:trPr>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Дополнительная информация:</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rPr>
          <w:trHeight w:hRule="exact" w:val="170"/>
        </w:trPr>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exact"/>
              <w:rPr>
                <w:rFonts w:ascii="Times New Roman" w:eastAsia="Calibri" w:hAnsi="Times New Roman" w:cs="Times New Roman"/>
                <w:bCs/>
                <w:sz w:val="24"/>
                <w:szCs w:val="24"/>
                <w:lang w:eastAsia="ru-RU"/>
              </w:rPr>
            </w:pP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rPr>
          <w:trHeight w:hRule="exact" w:val="170"/>
        </w:trPr>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exact"/>
              <w:rPr>
                <w:rFonts w:ascii="Times New Roman" w:eastAsia="Calibri" w:hAnsi="Times New Roman" w:cs="Times New Roman"/>
                <w:bCs/>
                <w:sz w:val="24"/>
                <w:szCs w:val="24"/>
                <w:lang w:eastAsia="ru-RU"/>
              </w:rPr>
            </w:pP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245" w:type="dxa"/>
            <w:gridSpan w:val="29"/>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 связи с:</w:t>
            </w: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gridSpan w:val="4"/>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c>
          <w:tcPr>
            <w:tcW w:w="8813" w:type="dxa"/>
            <w:gridSpan w:val="2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Прекращением существования объекта адресации</w:t>
            </w: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8813" w:type="dxa"/>
            <w:gridSpan w:val="2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33" w:history="1">
              <w:r w:rsidRPr="004C5F37">
                <w:rPr>
                  <w:rFonts w:ascii="Times New Roman" w:eastAsia="Calibri" w:hAnsi="Times New Roman" w:cs="Times New Roman"/>
                  <w:sz w:val="24"/>
                  <w:szCs w:val="24"/>
                  <w:u w:val="single"/>
                  <w:lang w:eastAsia="ru-RU"/>
                </w:rPr>
                <w:t>пунктах 1</w:t>
              </w:r>
            </w:hyperlink>
            <w:r w:rsidRPr="004C5F37">
              <w:rPr>
                <w:rFonts w:ascii="Times New Roman" w:eastAsia="Calibri" w:hAnsi="Times New Roman" w:cs="Times New Roman"/>
                <w:bCs/>
                <w:sz w:val="24"/>
                <w:szCs w:val="24"/>
                <w:lang w:eastAsia="ru-RU"/>
              </w:rPr>
              <w:t xml:space="preserve"> и </w:t>
            </w:r>
            <w:hyperlink r:id="rId34" w:history="1">
              <w:r w:rsidRPr="004C5F37">
                <w:rPr>
                  <w:rFonts w:ascii="Times New Roman" w:eastAsia="Calibri" w:hAnsi="Times New Roman" w:cs="Times New Roman"/>
                  <w:sz w:val="24"/>
                  <w:szCs w:val="24"/>
                  <w:u w:val="single"/>
                  <w:lang w:eastAsia="ru-RU"/>
                </w:rPr>
                <w:t>3 части 2 статьи 27</w:t>
              </w:r>
            </w:hyperlink>
            <w:r w:rsidRPr="004C5F37">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4C5F37" w:rsidRPr="004C5F37" w:rsidTr="00CF4799">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8813" w:type="dxa"/>
            <w:gridSpan w:val="2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Присвоением объекту адресации нового адреса</w:t>
            </w:r>
          </w:p>
        </w:tc>
      </w:tr>
      <w:tr w:rsidR="004C5F37" w:rsidRPr="004C5F37" w:rsidTr="00CF4799">
        <w:trPr>
          <w:trHeight w:hRule="exact" w:val="170"/>
        </w:trPr>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Дополнительная информация:</w:t>
            </w: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hRule="exact" w:val="170"/>
        </w:trPr>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00" w:lineRule="exact"/>
              <w:rPr>
                <w:rFonts w:ascii="Times New Roman" w:eastAsia="Calibri" w:hAnsi="Times New Roman" w:cs="Times New Roman"/>
                <w:bCs/>
                <w:sz w:val="24"/>
                <w:szCs w:val="24"/>
                <w:lang w:eastAsia="ru-RU"/>
              </w:rPr>
            </w:pP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trHeight w:hRule="exact" w:val="170"/>
        </w:trPr>
        <w:tc>
          <w:tcPr>
            <w:tcW w:w="536"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142" w:type="dxa"/>
            <w:gridSpan w:val="1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00" w:lineRule="exact"/>
              <w:rPr>
                <w:rFonts w:ascii="Times New Roman" w:eastAsia="Calibri" w:hAnsi="Times New Roman" w:cs="Times New Roman"/>
                <w:bCs/>
                <w:sz w:val="24"/>
                <w:szCs w:val="24"/>
                <w:lang w:eastAsia="ru-RU"/>
              </w:rPr>
            </w:pPr>
          </w:p>
        </w:tc>
        <w:tc>
          <w:tcPr>
            <w:tcW w:w="5103"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CF4799">
        <w:trPr>
          <w:gridAfter w:val="2"/>
          <w:wAfter w:w="142" w:type="dxa"/>
        </w:trPr>
        <w:tc>
          <w:tcPr>
            <w:tcW w:w="5954" w:type="dxa"/>
            <w:gridSpan w:val="21"/>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p>
        </w:tc>
        <w:tc>
          <w:tcPr>
            <w:tcW w:w="1693"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Лист № ___</w:t>
            </w:r>
          </w:p>
        </w:tc>
        <w:tc>
          <w:tcPr>
            <w:tcW w:w="1992" w:type="dxa"/>
            <w:gridSpan w:val="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20" w:lineRule="exact"/>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Всего листов ___</w:t>
            </w:r>
          </w:p>
        </w:tc>
      </w:tr>
      <w:tr w:rsidR="004C5F37" w:rsidRPr="004C5F37" w:rsidTr="00CF4799">
        <w:trPr>
          <w:gridAfter w:val="2"/>
          <w:wAfter w:w="142" w:type="dxa"/>
        </w:trPr>
        <w:tc>
          <w:tcPr>
            <w:tcW w:w="9639" w:type="dxa"/>
            <w:gridSpan w:val="29"/>
            <w:tcBorders>
              <w:top w:val="single" w:sz="4" w:space="0" w:color="auto"/>
              <w:left w:val="nil"/>
              <w:bottom w:val="single" w:sz="4" w:space="0" w:color="auto"/>
              <w:right w:val="nil"/>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6"/>
                <w:szCs w:val="24"/>
                <w:lang w:eastAsia="ru-RU"/>
              </w:rPr>
            </w:pPr>
          </w:p>
        </w:tc>
      </w:tr>
      <w:tr w:rsidR="004C5F37" w:rsidRPr="004C5F37" w:rsidTr="00CF4799">
        <w:trPr>
          <w:gridAfter w:val="2"/>
          <w:wAfter w:w="142" w:type="dxa"/>
          <w:trHeight w:val="20"/>
        </w:trPr>
        <w:tc>
          <w:tcPr>
            <w:tcW w:w="558" w:type="dxa"/>
            <w:gridSpan w:val="4"/>
            <w:vMerge w:val="restart"/>
            <w:tcBorders>
              <w:top w:val="single" w:sz="4" w:space="0" w:color="auto"/>
              <w:left w:val="single" w:sz="4" w:space="0" w:color="auto"/>
              <w:bottom w:val="nil"/>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4</w:t>
            </w:r>
          </w:p>
        </w:tc>
        <w:tc>
          <w:tcPr>
            <w:tcW w:w="9081" w:type="dxa"/>
            <w:gridSpan w:val="2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C5F37" w:rsidRPr="004C5F37" w:rsidTr="00CF4799">
        <w:trPr>
          <w:gridAfter w:val="2"/>
          <w:wAfter w:w="142" w:type="dxa"/>
          <w:trHeight w:val="20"/>
        </w:trPr>
        <w:tc>
          <w:tcPr>
            <w:tcW w:w="558" w:type="dxa"/>
            <w:gridSpan w:val="4"/>
            <w:vMerge/>
            <w:tcBorders>
              <w:top w:val="single" w:sz="4" w:space="0" w:color="auto"/>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tcBorders>
              <w:top w:val="single" w:sz="4" w:space="0" w:color="auto"/>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9"/>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физическое лицо:</w:t>
            </w:r>
          </w:p>
        </w:tc>
      </w:tr>
      <w:tr w:rsidR="004C5F37" w:rsidRPr="004C5F37" w:rsidTr="00CF4799">
        <w:trPr>
          <w:gridAfter w:val="2"/>
          <w:wAfter w:w="142" w:type="dxa"/>
          <w:trHeight w:val="20"/>
        </w:trPr>
        <w:tc>
          <w:tcPr>
            <w:tcW w:w="558" w:type="dxa"/>
            <w:gridSpan w:val="4"/>
            <w:vMerge w:val="restart"/>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vMerge w:val="restart"/>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gridSpan w:val="2"/>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фамилия:</w:t>
            </w:r>
          </w:p>
        </w:tc>
        <w:tc>
          <w:tcPr>
            <w:tcW w:w="2268" w:type="dxa"/>
            <w:gridSpan w:val="7"/>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имя (полностью):</w:t>
            </w:r>
          </w:p>
        </w:tc>
        <w:tc>
          <w:tcPr>
            <w:tcW w:w="2243" w:type="dxa"/>
            <w:gridSpan w:val="7"/>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ИНН (при наличии):</w:t>
            </w: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59"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68" w:type="dxa"/>
            <w:gridSpan w:val="7"/>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3" w:type="dxa"/>
            <w:gridSpan w:val="7"/>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59" w:type="dxa"/>
            <w:gridSpan w:val="4"/>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документ, удостоверяющий личность:</w:t>
            </w:r>
          </w:p>
        </w:tc>
        <w:tc>
          <w:tcPr>
            <w:tcW w:w="2268"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вид:</w:t>
            </w:r>
          </w:p>
        </w:tc>
        <w:tc>
          <w:tcPr>
            <w:tcW w:w="2243"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номер:</w:t>
            </w:r>
          </w:p>
        </w:tc>
      </w:tr>
      <w:tr w:rsidR="004C5F37" w:rsidRPr="004C5F37" w:rsidTr="00CF4799">
        <w:trPr>
          <w:gridAfter w:val="2"/>
          <w:wAfter w:w="142" w:type="dxa"/>
          <w:cantSplit/>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59"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68" w:type="dxa"/>
            <w:gridSpan w:val="7"/>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3" w:type="dxa"/>
            <w:gridSpan w:val="7"/>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59"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68"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дата выдачи:</w:t>
            </w:r>
          </w:p>
        </w:tc>
        <w:tc>
          <w:tcPr>
            <w:tcW w:w="3685" w:type="dxa"/>
            <w:gridSpan w:val="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кем выдан:</w:t>
            </w: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59"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68" w:type="dxa"/>
            <w:gridSpan w:val="7"/>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«__» ______ ___ г.</w:t>
            </w:r>
          </w:p>
        </w:tc>
        <w:tc>
          <w:tcPr>
            <w:tcW w:w="3685"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59"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68" w:type="dxa"/>
            <w:gridSpan w:val="7"/>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685"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59" w:type="dxa"/>
            <w:gridSpan w:val="4"/>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телефон для связи:</w:t>
            </w:r>
          </w:p>
        </w:tc>
        <w:tc>
          <w:tcPr>
            <w:tcW w:w="2854" w:type="dxa"/>
            <w:gridSpan w:val="5"/>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электронной почты (при наличии):</w:t>
            </w: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59"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99" w:type="dxa"/>
            <w:gridSpan w:val="10"/>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5"/>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259"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99" w:type="dxa"/>
            <w:gridSpan w:val="10"/>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854" w:type="dxa"/>
            <w:gridSpan w:val="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9"/>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C5F37" w:rsidRPr="004C5F37" w:rsidTr="00CF4799">
        <w:trPr>
          <w:gridAfter w:val="2"/>
          <w:wAfter w:w="142" w:type="dxa"/>
          <w:trHeight w:val="20"/>
        </w:trPr>
        <w:tc>
          <w:tcPr>
            <w:tcW w:w="558" w:type="dxa"/>
            <w:gridSpan w:val="4"/>
            <w:vMerge w:val="restart"/>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vMerge w:val="restart"/>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gridSpan w:val="2"/>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5"/>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полное наименование:</w:t>
            </w:r>
          </w:p>
        </w:tc>
        <w:tc>
          <w:tcPr>
            <w:tcW w:w="5598"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14" w:type="dxa"/>
            <w:gridSpan w:val="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5598" w:type="dxa"/>
            <w:gridSpan w:val="1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518" w:type="dxa"/>
            <w:gridSpan w:val="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ИНН (для российского юридического лица):</w:t>
            </w:r>
          </w:p>
        </w:tc>
        <w:tc>
          <w:tcPr>
            <w:tcW w:w="4694" w:type="dxa"/>
            <w:gridSpan w:val="11"/>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КПП (для российского юридического лица):</w:t>
            </w: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518"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11"/>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14"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9"/>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номер регистрации (для иностранного юридического лица):</w:t>
            </w: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14" w:type="dxa"/>
            <w:gridSpan w:val="5"/>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«__» ________ ____ г.</w:t>
            </w:r>
          </w:p>
        </w:tc>
        <w:tc>
          <w:tcPr>
            <w:tcW w:w="2854" w:type="dxa"/>
            <w:gridSpan w:val="5"/>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14" w:type="dxa"/>
            <w:gridSpan w:val="5"/>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9"/>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854" w:type="dxa"/>
            <w:gridSpan w:val="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14"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почтовый адрес:</w:t>
            </w:r>
          </w:p>
        </w:tc>
        <w:tc>
          <w:tcPr>
            <w:tcW w:w="2744" w:type="dxa"/>
            <w:gridSpan w:val="9"/>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телефон для связи:</w:t>
            </w:r>
          </w:p>
        </w:tc>
        <w:tc>
          <w:tcPr>
            <w:tcW w:w="2854"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электронной почты (при наличии):</w:t>
            </w: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14" w:type="dxa"/>
            <w:gridSpan w:val="5"/>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9"/>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5"/>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14" w:type="dxa"/>
            <w:gridSpan w:val="5"/>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9"/>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854" w:type="dxa"/>
            <w:gridSpan w:val="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9"/>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Вещное право на объект адресации:</w:t>
            </w:r>
          </w:p>
        </w:tc>
      </w:tr>
      <w:tr w:rsidR="004C5F37" w:rsidRPr="004C5F37" w:rsidTr="00CF4799">
        <w:trPr>
          <w:gridAfter w:val="2"/>
          <w:wAfter w:w="142" w:type="dxa"/>
          <w:trHeight w:val="20"/>
        </w:trPr>
        <w:tc>
          <w:tcPr>
            <w:tcW w:w="55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право собственности</w:t>
            </w:r>
          </w:p>
        </w:tc>
      </w:tr>
      <w:tr w:rsidR="004C5F37" w:rsidRPr="004C5F37" w:rsidTr="00CF4799">
        <w:trPr>
          <w:gridAfter w:val="2"/>
          <w:wAfter w:w="142" w:type="dxa"/>
          <w:trHeight w:val="20"/>
        </w:trPr>
        <w:tc>
          <w:tcPr>
            <w:tcW w:w="55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4C5F37" w:rsidRPr="004C5F37" w:rsidTr="00CF4799">
        <w:trPr>
          <w:gridAfter w:val="2"/>
          <w:wAfter w:w="142" w:type="dxa"/>
          <w:trHeight w:val="20"/>
        </w:trPr>
        <w:tc>
          <w:tcPr>
            <w:tcW w:w="55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4C5F37" w:rsidRPr="004C5F37" w:rsidTr="00CF4799">
        <w:trPr>
          <w:gridAfter w:val="2"/>
          <w:wAfter w:w="142" w:type="dxa"/>
          <w:trHeight w:val="20"/>
        </w:trPr>
        <w:tc>
          <w:tcPr>
            <w:tcW w:w="55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4C5F37" w:rsidRPr="004C5F37" w:rsidTr="00CF4799">
        <w:trPr>
          <w:gridAfter w:val="2"/>
          <w:wAfter w:w="142" w:type="dxa"/>
          <w:trHeight w:val="20"/>
        </w:trPr>
        <w:tc>
          <w:tcPr>
            <w:tcW w:w="558" w:type="dxa"/>
            <w:gridSpan w:val="4"/>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8"/>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4C5F37" w:rsidRPr="004C5F37" w:rsidTr="00CF4799">
        <w:trPr>
          <w:gridAfter w:val="2"/>
          <w:wAfter w:w="142" w:type="dxa"/>
          <w:trHeight w:val="20"/>
        </w:trPr>
        <w:tc>
          <w:tcPr>
            <w:tcW w:w="558" w:type="dxa"/>
            <w:gridSpan w:val="4"/>
            <w:vMerge w:val="restart"/>
            <w:tcBorders>
              <w:top w:val="single" w:sz="4" w:space="0" w:color="auto"/>
              <w:left w:val="single" w:sz="4" w:space="0" w:color="auto"/>
              <w:bottom w:val="nil"/>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5</w:t>
            </w:r>
          </w:p>
        </w:tc>
        <w:tc>
          <w:tcPr>
            <w:tcW w:w="9081" w:type="dxa"/>
            <w:gridSpan w:val="2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C5F37" w:rsidRPr="004C5F37" w:rsidTr="00CF4799">
        <w:trPr>
          <w:gridAfter w:val="2"/>
          <w:wAfter w:w="142" w:type="dxa"/>
          <w:trHeight w:val="20"/>
        </w:trPr>
        <w:tc>
          <w:tcPr>
            <w:tcW w:w="558" w:type="dxa"/>
            <w:gridSpan w:val="4"/>
            <w:vMerge/>
            <w:tcBorders>
              <w:top w:val="single" w:sz="4" w:space="0" w:color="auto"/>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948" w:type="dxa"/>
            <w:gridSpan w:val="1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Лично</w:t>
            </w:r>
          </w:p>
        </w:tc>
        <w:tc>
          <w:tcPr>
            <w:tcW w:w="144"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41"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 многофункциональном центре</w:t>
            </w:r>
          </w:p>
        </w:tc>
      </w:tr>
      <w:tr w:rsidR="004C5F37" w:rsidRPr="004C5F37" w:rsidTr="00CF4799">
        <w:trPr>
          <w:gridAfter w:val="2"/>
          <w:wAfter w:w="142" w:type="dxa"/>
          <w:trHeight w:val="20"/>
        </w:trPr>
        <w:tc>
          <w:tcPr>
            <w:tcW w:w="558" w:type="dxa"/>
            <w:gridSpan w:val="4"/>
            <w:vMerge w:val="restart"/>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948" w:type="dxa"/>
            <w:gridSpan w:val="13"/>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Почтовым отправлением по адресу:</w:t>
            </w:r>
          </w:p>
        </w:tc>
        <w:tc>
          <w:tcPr>
            <w:tcW w:w="3685"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948" w:type="dxa"/>
            <w:gridSpan w:val="13"/>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685"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21"/>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C5F37" w:rsidRPr="004C5F37" w:rsidTr="00CF4799">
        <w:trPr>
          <w:gridAfter w:val="2"/>
          <w:wAfter w:w="142" w:type="dxa"/>
          <w:trHeight w:val="20"/>
        </w:trPr>
        <w:tc>
          <w:tcPr>
            <w:tcW w:w="558" w:type="dxa"/>
            <w:gridSpan w:val="4"/>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21"/>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4C5F37" w:rsidRPr="004C5F37" w:rsidTr="00CF4799">
        <w:trPr>
          <w:gridAfter w:val="2"/>
          <w:wAfter w:w="142" w:type="dxa"/>
          <w:trHeight w:val="20"/>
        </w:trPr>
        <w:tc>
          <w:tcPr>
            <w:tcW w:w="558" w:type="dxa"/>
            <w:gridSpan w:val="4"/>
            <w:vMerge w:val="restart"/>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948" w:type="dxa"/>
            <w:gridSpan w:val="13"/>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3685"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948" w:type="dxa"/>
            <w:gridSpan w:val="13"/>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685"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val="restart"/>
            <w:tcBorders>
              <w:top w:val="single" w:sz="4" w:space="0" w:color="auto"/>
              <w:left w:val="single" w:sz="4" w:space="0" w:color="auto"/>
              <w:bottom w:val="nil"/>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6</w:t>
            </w:r>
          </w:p>
        </w:tc>
        <w:tc>
          <w:tcPr>
            <w:tcW w:w="9081" w:type="dxa"/>
            <w:gridSpan w:val="2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Расписку в получении документов прошу:</w:t>
            </w:r>
          </w:p>
        </w:tc>
      </w:tr>
      <w:tr w:rsidR="004C5F37" w:rsidRPr="004C5F37" w:rsidTr="00CF4799">
        <w:trPr>
          <w:gridAfter w:val="2"/>
          <w:wAfter w:w="142" w:type="dxa"/>
          <w:trHeight w:val="20"/>
        </w:trPr>
        <w:tc>
          <w:tcPr>
            <w:tcW w:w="558" w:type="dxa"/>
            <w:gridSpan w:val="4"/>
            <w:vMerge/>
            <w:tcBorders>
              <w:top w:val="single" w:sz="4" w:space="0" w:color="auto"/>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Расписка получена: ___________________________________</w:t>
            </w:r>
          </w:p>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(подпись заявителя)</w:t>
            </w:r>
          </w:p>
        </w:tc>
      </w:tr>
      <w:tr w:rsidR="004C5F37" w:rsidRPr="004C5F37" w:rsidTr="00CF4799">
        <w:trPr>
          <w:gridAfter w:val="2"/>
          <w:wAfter w:w="142" w:type="dxa"/>
          <w:trHeight w:val="20"/>
        </w:trPr>
        <w:tc>
          <w:tcPr>
            <w:tcW w:w="558" w:type="dxa"/>
            <w:gridSpan w:val="4"/>
            <w:vMerge w:val="restart"/>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gridSpan w:val="4"/>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948" w:type="dxa"/>
            <w:gridSpan w:val="13"/>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Направить почтовым отправлением по адресу:</w:t>
            </w:r>
          </w:p>
        </w:tc>
        <w:tc>
          <w:tcPr>
            <w:tcW w:w="3685"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rPr>
          <w:gridAfter w:val="2"/>
          <w:wAfter w:w="142" w:type="dxa"/>
          <w:trHeight w:val="20"/>
        </w:trPr>
        <w:tc>
          <w:tcPr>
            <w:tcW w:w="558" w:type="dxa"/>
            <w:gridSpan w:val="4"/>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948" w:type="dxa"/>
            <w:gridSpan w:val="13"/>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685"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CF4799" w:rsidRPr="004C5F37" w:rsidTr="00CF4799">
        <w:trPr>
          <w:gridAfter w:val="2"/>
          <w:wAfter w:w="142" w:type="dxa"/>
          <w:trHeight w:val="20"/>
        </w:trPr>
        <w:tc>
          <w:tcPr>
            <w:tcW w:w="558" w:type="dxa"/>
            <w:gridSpan w:val="4"/>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48"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21"/>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Не направлять</w:t>
            </w:r>
          </w:p>
        </w:tc>
      </w:tr>
    </w:tbl>
    <w:p w:rsidR="00AB541D" w:rsidRPr="004C5F37" w:rsidRDefault="00AB541D" w:rsidP="00AB541D">
      <w:pPr>
        <w:shd w:val="clear" w:color="auto" w:fill="FFFFFF"/>
        <w:spacing w:after="0" w:line="240" w:lineRule="auto"/>
        <w:jc w:val="both"/>
        <w:rPr>
          <w:rFonts w:ascii="Arial" w:eastAsia="Times New Roman" w:hAnsi="Arial" w:cs="Arial"/>
          <w:sz w:val="24"/>
          <w:szCs w:val="24"/>
          <w:lang w:eastAsia="ru-RU"/>
        </w:rPr>
      </w:pPr>
    </w:p>
    <w:p w:rsidR="00AB541D" w:rsidRPr="004C5F37" w:rsidRDefault="009E3E96" w:rsidP="00AB541D">
      <w:pPr>
        <w:shd w:val="clear" w:color="auto" w:fill="FFFFFF"/>
        <w:spacing w:after="0" w:line="240" w:lineRule="auto"/>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xml:space="preserve"> </w:t>
      </w:r>
    </w:p>
    <w:p w:rsidR="00AB541D" w:rsidRPr="004C5F37" w:rsidRDefault="009E3E96" w:rsidP="00AB541D">
      <w:pPr>
        <w:shd w:val="clear" w:color="auto" w:fill="FFFFFF"/>
        <w:spacing w:after="0" w:line="240" w:lineRule="auto"/>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xml:space="preserve"> </w:t>
      </w:r>
    </w:p>
    <w:p w:rsidR="00AB541D" w:rsidRPr="004C5F37" w:rsidRDefault="009E3E96" w:rsidP="00AB541D">
      <w:pPr>
        <w:shd w:val="clear" w:color="auto" w:fill="FFFFFF"/>
        <w:spacing w:after="0" w:line="240" w:lineRule="auto"/>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xml:space="preserve"> </w:t>
      </w:r>
    </w:p>
    <w:p w:rsidR="00AB541D" w:rsidRPr="004C5F37" w:rsidRDefault="009E3E96" w:rsidP="00AB541D">
      <w:pPr>
        <w:shd w:val="clear" w:color="auto" w:fill="FFFFFF"/>
        <w:spacing w:after="0" w:line="240" w:lineRule="auto"/>
        <w:jc w:val="both"/>
        <w:rPr>
          <w:rFonts w:ascii="Arial" w:eastAsia="Times New Roman" w:hAnsi="Arial" w:cs="Arial"/>
          <w:sz w:val="24"/>
          <w:szCs w:val="24"/>
          <w:lang w:eastAsia="ru-RU"/>
        </w:rPr>
      </w:pPr>
      <w:r w:rsidRPr="004C5F37">
        <w:rPr>
          <w:rFonts w:ascii="Times New Roman" w:eastAsia="Times New Roman" w:hAnsi="Times New Roman" w:cs="Times New Roman"/>
          <w:sz w:val="28"/>
          <w:szCs w:val="28"/>
          <w:lang w:eastAsia="ru-RU"/>
        </w:rPr>
        <w:t xml:space="preserve"> </w:t>
      </w:r>
    </w:p>
    <w:p w:rsidR="00FB71ED" w:rsidRPr="004C5F37" w:rsidRDefault="00FB71ED" w:rsidP="00AB541D">
      <w:pPr>
        <w:spacing w:after="0" w:line="240" w:lineRule="auto"/>
        <w:ind w:left="4962"/>
        <w:jc w:val="both"/>
        <w:rPr>
          <w:rFonts w:ascii="Arial" w:eastAsia="Times New Roman" w:hAnsi="Arial" w:cs="Arial"/>
          <w:sz w:val="24"/>
          <w:szCs w:val="24"/>
          <w:lang w:eastAsia="ru-RU"/>
        </w:rPr>
      </w:pPr>
    </w:p>
    <w:p w:rsidR="00FB71ED" w:rsidRPr="004C5F37" w:rsidRDefault="00FB71ED" w:rsidP="00AB541D">
      <w:pPr>
        <w:spacing w:after="0" w:line="240" w:lineRule="auto"/>
        <w:ind w:left="4962"/>
        <w:jc w:val="both"/>
        <w:rPr>
          <w:rFonts w:ascii="Arial" w:eastAsia="Times New Roman" w:hAnsi="Arial" w:cs="Arial"/>
          <w:sz w:val="24"/>
          <w:szCs w:val="24"/>
          <w:lang w:eastAsia="ru-RU"/>
        </w:rPr>
      </w:pPr>
    </w:p>
    <w:p w:rsidR="00FB71ED" w:rsidRPr="004C5F37" w:rsidRDefault="00FB71ED" w:rsidP="00AB541D">
      <w:pPr>
        <w:spacing w:after="0" w:line="240" w:lineRule="auto"/>
        <w:ind w:left="4962"/>
        <w:jc w:val="both"/>
        <w:rPr>
          <w:rFonts w:ascii="Arial" w:eastAsia="Times New Roman" w:hAnsi="Arial" w:cs="Arial"/>
          <w:sz w:val="24"/>
          <w:szCs w:val="24"/>
          <w:lang w:eastAsia="ru-RU"/>
        </w:rPr>
      </w:pPr>
    </w:p>
    <w:p w:rsidR="00FB71ED" w:rsidRPr="004C5F37" w:rsidRDefault="00FB71ED" w:rsidP="00AB541D">
      <w:pPr>
        <w:spacing w:after="0" w:line="240" w:lineRule="auto"/>
        <w:ind w:left="4962"/>
        <w:jc w:val="both"/>
        <w:rPr>
          <w:rFonts w:ascii="Arial" w:eastAsia="Times New Roman" w:hAnsi="Arial" w:cs="Arial"/>
          <w:sz w:val="24"/>
          <w:szCs w:val="24"/>
          <w:lang w:eastAsia="ru-RU"/>
        </w:rPr>
      </w:pPr>
    </w:p>
    <w:p w:rsidR="00FB71ED" w:rsidRPr="004C5F37" w:rsidRDefault="00FB71ED" w:rsidP="00AB541D">
      <w:pPr>
        <w:spacing w:after="0" w:line="240" w:lineRule="auto"/>
        <w:ind w:left="4962"/>
        <w:jc w:val="both"/>
        <w:rPr>
          <w:rFonts w:ascii="Arial" w:eastAsia="Times New Roman" w:hAnsi="Arial" w:cs="Arial"/>
          <w:sz w:val="24"/>
          <w:szCs w:val="24"/>
          <w:lang w:eastAsia="ru-RU"/>
        </w:rPr>
      </w:pPr>
    </w:p>
    <w:p w:rsidR="00CF4799" w:rsidRPr="004C5F37" w:rsidRDefault="00CF4799" w:rsidP="00AB541D">
      <w:pPr>
        <w:spacing w:after="0" w:line="240" w:lineRule="auto"/>
        <w:ind w:left="4962"/>
        <w:jc w:val="both"/>
        <w:rPr>
          <w:rFonts w:ascii="Arial" w:eastAsia="Times New Roman" w:hAnsi="Arial" w:cs="Arial"/>
          <w:sz w:val="24"/>
          <w:szCs w:val="24"/>
          <w:lang w:eastAsia="ru-RU"/>
        </w:rPr>
      </w:pPr>
    </w:p>
    <w:p w:rsidR="00CF4799" w:rsidRPr="004C5F37" w:rsidRDefault="00CF4799" w:rsidP="00AB541D">
      <w:pPr>
        <w:spacing w:after="0" w:line="240" w:lineRule="auto"/>
        <w:ind w:left="4962"/>
        <w:jc w:val="both"/>
        <w:rPr>
          <w:rFonts w:ascii="Arial" w:eastAsia="Times New Roman" w:hAnsi="Arial" w:cs="Arial"/>
          <w:sz w:val="24"/>
          <w:szCs w:val="24"/>
          <w:lang w:eastAsia="ru-RU"/>
        </w:rPr>
      </w:pPr>
    </w:p>
    <w:p w:rsidR="00CF4799" w:rsidRPr="004C5F37" w:rsidRDefault="00CF4799" w:rsidP="00AB541D">
      <w:pPr>
        <w:spacing w:after="0" w:line="240" w:lineRule="auto"/>
        <w:ind w:left="4962"/>
        <w:jc w:val="both"/>
        <w:rPr>
          <w:rFonts w:ascii="Arial" w:eastAsia="Times New Roman" w:hAnsi="Arial" w:cs="Arial"/>
          <w:sz w:val="24"/>
          <w:szCs w:val="24"/>
          <w:lang w:eastAsia="ru-RU"/>
        </w:rPr>
      </w:pPr>
    </w:p>
    <w:p w:rsidR="00CF4799" w:rsidRPr="004C5F37" w:rsidRDefault="00CF4799" w:rsidP="00AB541D">
      <w:pPr>
        <w:spacing w:after="0" w:line="240" w:lineRule="auto"/>
        <w:ind w:left="4962"/>
        <w:jc w:val="both"/>
        <w:rPr>
          <w:rFonts w:ascii="Arial" w:eastAsia="Times New Roman" w:hAnsi="Arial" w:cs="Arial"/>
          <w:sz w:val="24"/>
          <w:szCs w:val="24"/>
          <w:lang w:eastAsia="ru-RU"/>
        </w:rPr>
      </w:pPr>
    </w:p>
    <w:p w:rsidR="00CF4799" w:rsidRPr="004C5F37" w:rsidRDefault="00CF4799" w:rsidP="00AB541D">
      <w:pPr>
        <w:spacing w:after="0" w:line="240" w:lineRule="auto"/>
        <w:ind w:left="4962"/>
        <w:jc w:val="both"/>
        <w:rPr>
          <w:rFonts w:ascii="Arial" w:eastAsia="Times New Roman" w:hAnsi="Arial" w:cs="Arial"/>
          <w:sz w:val="24"/>
          <w:szCs w:val="24"/>
          <w:lang w:eastAsia="ru-RU"/>
        </w:rPr>
      </w:pPr>
    </w:p>
    <w:p w:rsidR="00CF4799" w:rsidRPr="004C5F37" w:rsidRDefault="00CF4799" w:rsidP="00AB541D">
      <w:pPr>
        <w:spacing w:after="0" w:line="240" w:lineRule="auto"/>
        <w:ind w:left="4962"/>
        <w:jc w:val="both"/>
        <w:rPr>
          <w:rFonts w:ascii="Arial" w:eastAsia="Times New Roman" w:hAnsi="Arial" w:cs="Arial"/>
          <w:sz w:val="24"/>
          <w:szCs w:val="24"/>
          <w:lang w:eastAsia="ru-RU"/>
        </w:rPr>
      </w:pPr>
    </w:p>
    <w:p w:rsidR="00CF4799" w:rsidRPr="004C5F37" w:rsidRDefault="00CF4799" w:rsidP="00AB541D">
      <w:pPr>
        <w:spacing w:after="0" w:line="240" w:lineRule="auto"/>
        <w:ind w:left="4962"/>
        <w:jc w:val="both"/>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4C5F37" w:rsidRPr="004C5F37" w:rsidTr="00CF4799">
        <w:tc>
          <w:tcPr>
            <w:tcW w:w="6096" w:type="dxa"/>
            <w:gridSpan w:val="9"/>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Всего листов ___</w:t>
            </w:r>
          </w:p>
        </w:tc>
      </w:tr>
      <w:tr w:rsidR="004C5F37" w:rsidRPr="004C5F37" w:rsidTr="00CF4799">
        <w:tc>
          <w:tcPr>
            <w:tcW w:w="9639" w:type="dxa"/>
            <w:gridSpan w:val="13"/>
            <w:tcBorders>
              <w:top w:val="single" w:sz="4" w:space="0" w:color="auto"/>
              <w:left w:val="nil"/>
              <w:bottom w:val="single" w:sz="4" w:space="0" w:color="auto"/>
              <w:right w:val="nil"/>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8"/>
                <w:szCs w:val="24"/>
                <w:lang w:eastAsia="ru-RU"/>
              </w:rPr>
            </w:pPr>
          </w:p>
        </w:tc>
      </w:tr>
      <w:tr w:rsidR="004C5F37" w:rsidRPr="004C5F37" w:rsidTr="00CF4799">
        <w:tc>
          <w:tcPr>
            <w:tcW w:w="537" w:type="dxa"/>
            <w:vMerge w:val="restart"/>
            <w:tcBorders>
              <w:top w:val="single" w:sz="4" w:space="0" w:color="auto"/>
              <w:left w:val="single" w:sz="4" w:space="0" w:color="auto"/>
              <w:bottom w:val="nil"/>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Заявитель:</w:t>
            </w:r>
          </w:p>
        </w:tc>
      </w:tr>
      <w:tr w:rsidR="004C5F37" w:rsidRPr="004C5F37" w:rsidTr="00CF4799">
        <w:tc>
          <w:tcPr>
            <w:tcW w:w="537" w:type="dxa"/>
            <w:vMerge/>
            <w:tcBorders>
              <w:top w:val="single" w:sz="4" w:space="0" w:color="auto"/>
              <w:left w:val="single" w:sz="4" w:space="0" w:color="auto"/>
              <w:bottom w:val="nil"/>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C5F37" w:rsidRPr="004C5F37" w:rsidTr="00CF4799">
        <w:tc>
          <w:tcPr>
            <w:tcW w:w="537" w:type="dxa"/>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4C5F37" w:rsidRPr="004C5F37" w:rsidTr="00CF4799">
        <w:tc>
          <w:tcPr>
            <w:tcW w:w="537" w:type="dxa"/>
            <w:vMerge w:val="restart"/>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физическое лицо:</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ИНН (при наличии):</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номер:</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кем выдан:</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электронной почты (при наличии):</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ИНН (для российского юридического лица):</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номер регистрации (для иностранного юридического лица):</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адрес электронной почты (при наличии):</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2877" w:type="dxa"/>
            <w:gridSpan w:val="3"/>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nil"/>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Документы, прилагаемые к заявлению:</w:t>
            </w: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Копия в количестве ___ экз., на ___ л.</w:t>
            </w: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Копия в количестве ___ экз., на ___ л.</w:t>
            </w: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Копия в количестве ___ экз., на ___ л.</w:t>
            </w:r>
          </w:p>
        </w:tc>
      </w:tr>
      <w:tr w:rsidR="004C5F37" w:rsidRPr="004C5F37" w:rsidTr="00CF4799">
        <w:tc>
          <w:tcPr>
            <w:tcW w:w="537" w:type="dxa"/>
            <w:vMerge w:val="restart"/>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Примечание:</w:t>
            </w: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C5F37"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CF4799" w:rsidRPr="004C5F37" w:rsidTr="00CF4799">
        <w:tc>
          <w:tcPr>
            <w:tcW w:w="537" w:type="dxa"/>
            <w:vMerge/>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CF4799" w:rsidRPr="004C5F37" w:rsidRDefault="00CF4799" w:rsidP="00AB541D">
      <w:pPr>
        <w:spacing w:after="0" w:line="240" w:lineRule="auto"/>
        <w:ind w:left="4962"/>
        <w:jc w:val="both"/>
        <w:rPr>
          <w:rFonts w:ascii="Arial" w:eastAsia="Times New Roman" w:hAnsi="Arial" w:cs="Arial"/>
          <w:sz w:val="24"/>
          <w:szCs w:val="24"/>
          <w:lang w:eastAsia="ru-RU"/>
        </w:rPr>
      </w:pPr>
    </w:p>
    <w:p w:rsidR="00CF4799" w:rsidRPr="004C5F37" w:rsidRDefault="00CF4799" w:rsidP="00AB541D">
      <w:pPr>
        <w:spacing w:after="0" w:line="240" w:lineRule="auto"/>
        <w:ind w:left="4962"/>
        <w:jc w:val="both"/>
        <w:rPr>
          <w:rFonts w:ascii="Arial" w:eastAsia="Times New Roman" w:hAnsi="Arial" w:cs="Arial"/>
          <w:sz w:val="24"/>
          <w:szCs w:val="24"/>
          <w:lang w:eastAsia="ru-RU"/>
        </w:rPr>
      </w:pPr>
    </w:p>
    <w:p w:rsidR="00FB71ED" w:rsidRPr="004C5F37" w:rsidRDefault="00FB71ED" w:rsidP="00AB541D">
      <w:pPr>
        <w:spacing w:after="0" w:line="240" w:lineRule="auto"/>
        <w:ind w:left="4962"/>
        <w:jc w:val="both"/>
        <w:rPr>
          <w:rFonts w:ascii="Arial" w:eastAsia="Times New Roman" w:hAnsi="Arial" w:cs="Arial"/>
          <w:sz w:val="24"/>
          <w:szCs w:val="24"/>
          <w:lang w:eastAsia="ru-RU"/>
        </w:rPr>
      </w:pPr>
    </w:p>
    <w:p w:rsidR="00FB71ED" w:rsidRPr="004C5F37" w:rsidRDefault="00FB71ED" w:rsidP="00AB541D">
      <w:pPr>
        <w:spacing w:after="0" w:line="240" w:lineRule="auto"/>
        <w:ind w:left="4962"/>
        <w:jc w:val="both"/>
        <w:rPr>
          <w:rFonts w:ascii="Arial" w:eastAsia="Times New Roman" w:hAnsi="Arial" w:cs="Arial"/>
          <w:sz w:val="24"/>
          <w:szCs w:val="24"/>
          <w:lang w:eastAsia="ru-RU"/>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4C5F37" w:rsidRPr="004C5F37" w:rsidTr="00CF4799">
        <w:trPr>
          <w:trHeight w:val="456"/>
        </w:trPr>
        <w:tc>
          <w:tcPr>
            <w:tcW w:w="6284" w:type="dxa"/>
            <w:gridSpan w:val="3"/>
            <w:tcBorders>
              <w:top w:val="single" w:sz="4" w:space="0" w:color="auto"/>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Всего листов ___</w:t>
            </w:r>
          </w:p>
        </w:tc>
      </w:tr>
      <w:tr w:rsidR="004C5F37" w:rsidRPr="004C5F37" w:rsidTr="00CF4799">
        <w:tc>
          <w:tcPr>
            <w:tcW w:w="9639" w:type="dxa"/>
            <w:gridSpan w:val="5"/>
            <w:tcBorders>
              <w:top w:val="single" w:sz="4" w:space="0" w:color="auto"/>
              <w:left w:val="nil"/>
              <w:bottom w:val="single" w:sz="4" w:space="0" w:color="auto"/>
              <w:right w:val="nil"/>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12"/>
                <w:szCs w:val="24"/>
                <w:lang w:eastAsia="ru-RU"/>
              </w:rPr>
            </w:pPr>
          </w:p>
        </w:tc>
      </w:tr>
      <w:tr w:rsidR="004C5F37" w:rsidRPr="004C5F37" w:rsidTr="00CF4799">
        <w:tc>
          <w:tcPr>
            <w:tcW w:w="537" w:type="dxa"/>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C5F37" w:rsidRPr="004C5F37" w:rsidTr="00CF4799">
        <w:tc>
          <w:tcPr>
            <w:tcW w:w="537" w:type="dxa"/>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Настоящим также подтверждаю, что:</w:t>
            </w:r>
          </w:p>
          <w:p w:rsidR="00CF4799" w:rsidRPr="004C5F37" w:rsidRDefault="00CF4799" w:rsidP="005B32D1">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CF4799" w:rsidRPr="004C5F37" w:rsidRDefault="00CF4799" w:rsidP="005B32D1">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представленные правоустанавливающий(</w:t>
            </w:r>
            <w:proofErr w:type="spellStart"/>
            <w:r w:rsidRPr="004C5F37">
              <w:rPr>
                <w:rFonts w:ascii="Times New Roman" w:eastAsia="Calibri" w:hAnsi="Times New Roman" w:cs="Times New Roman"/>
                <w:bCs/>
                <w:sz w:val="24"/>
                <w:szCs w:val="24"/>
                <w:lang w:eastAsia="ru-RU"/>
              </w:rPr>
              <w:t>ие</w:t>
            </w:r>
            <w:proofErr w:type="spellEnd"/>
            <w:r w:rsidRPr="004C5F37">
              <w:rPr>
                <w:rFonts w:ascii="Times New Roman" w:eastAsia="Calibri" w:hAnsi="Times New Roman" w:cs="Times New Roman"/>
                <w:bCs/>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C5F37" w:rsidRPr="004C5F37" w:rsidTr="005B32D1">
        <w:trPr>
          <w:trHeight w:val="115"/>
        </w:trPr>
        <w:tc>
          <w:tcPr>
            <w:tcW w:w="537" w:type="dxa"/>
            <w:tcBorders>
              <w:top w:val="single" w:sz="4" w:space="0" w:color="auto"/>
              <w:left w:val="single" w:sz="4" w:space="0" w:color="auto"/>
              <w:bottom w:val="nil"/>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Дата</w:t>
            </w:r>
          </w:p>
        </w:tc>
      </w:tr>
      <w:tr w:rsidR="004C5F37" w:rsidRPr="004C5F37" w:rsidTr="00CF4799">
        <w:tc>
          <w:tcPr>
            <w:tcW w:w="537" w:type="dxa"/>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_________________</w:t>
            </w:r>
          </w:p>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_______________________</w:t>
            </w:r>
          </w:p>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«__» ___________ ____ г.</w:t>
            </w:r>
          </w:p>
        </w:tc>
      </w:tr>
      <w:tr w:rsidR="004C5F37" w:rsidRPr="004C5F37" w:rsidTr="00CF4799">
        <w:tc>
          <w:tcPr>
            <w:tcW w:w="537" w:type="dxa"/>
            <w:tcBorders>
              <w:top w:val="single" w:sz="4" w:space="0" w:color="auto"/>
              <w:left w:val="single" w:sz="4" w:space="0" w:color="auto"/>
              <w:bottom w:val="nil"/>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4C5F37" w:rsidRPr="004C5F37" w:rsidTr="005B32D1">
        <w:trPr>
          <w:trHeight w:hRule="exact" w:val="227"/>
        </w:trPr>
        <w:tc>
          <w:tcPr>
            <w:tcW w:w="537" w:type="dxa"/>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5B32D1">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5B32D1">
        <w:trPr>
          <w:trHeight w:hRule="exact" w:val="227"/>
        </w:trPr>
        <w:tc>
          <w:tcPr>
            <w:tcW w:w="537" w:type="dxa"/>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5B32D1">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5B32D1">
        <w:trPr>
          <w:trHeight w:hRule="exact" w:val="227"/>
        </w:trPr>
        <w:tc>
          <w:tcPr>
            <w:tcW w:w="537" w:type="dxa"/>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5B32D1">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4C5F37" w:rsidRPr="004C5F37" w:rsidTr="005B32D1">
        <w:trPr>
          <w:trHeight w:hRule="exact" w:val="227"/>
        </w:trPr>
        <w:tc>
          <w:tcPr>
            <w:tcW w:w="537" w:type="dxa"/>
            <w:tcBorders>
              <w:top w:val="nil"/>
              <w:left w:val="single" w:sz="4" w:space="0" w:color="auto"/>
              <w:bottom w:val="nil"/>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5B32D1">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r w:rsidR="00CF4799" w:rsidRPr="004C5F37" w:rsidTr="005B32D1">
        <w:trPr>
          <w:trHeight w:hRule="exact" w:val="227"/>
        </w:trPr>
        <w:tc>
          <w:tcPr>
            <w:tcW w:w="537" w:type="dxa"/>
            <w:tcBorders>
              <w:top w:val="nil"/>
              <w:left w:val="single" w:sz="4" w:space="0" w:color="auto"/>
              <w:bottom w:val="single" w:sz="4" w:space="0" w:color="auto"/>
              <w:right w:val="single" w:sz="4" w:space="0" w:color="auto"/>
            </w:tcBorders>
          </w:tcPr>
          <w:p w:rsidR="00CF4799" w:rsidRPr="004C5F37" w:rsidRDefault="00CF4799" w:rsidP="00CF4799">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CF4799" w:rsidRPr="004C5F37" w:rsidRDefault="00CF4799" w:rsidP="005B32D1">
            <w:pPr>
              <w:widowControl w:val="0"/>
              <w:shd w:val="clear" w:color="auto" w:fill="FFFFFF"/>
              <w:tabs>
                <w:tab w:val="left" w:pos="744"/>
                <w:tab w:val="left" w:pos="3014"/>
              </w:tabs>
              <w:suppressAutoHyphens/>
              <w:autoSpaceDE w:val="0"/>
              <w:spacing w:after="0" w:line="200" w:lineRule="exact"/>
              <w:rPr>
                <w:rFonts w:ascii="Times New Roman" w:eastAsia="Calibri" w:hAnsi="Times New Roman" w:cs="Times New Roman"/>
                <w:bCs/>
                <w:sz w:val="24"/>
                <w:szCs w:val="24"/>
                <w:lang w:eastAsia="ru-RU"/>
              </w:rPr>
            </w:pPr>
          </w:p>
        </w:tc>
      </w:tr>
    </w:tbl>
    <w:p w:rsidR="00FB71ED" w:rsidRPr="004C5F37" w:rsidRDefault="00FB71ED" w:rsidP="00AB541D">
      <w:pPr>
        <w:spacing w:after="0" w:line="240" w:lineRule="auto"/>
        <w:ind w:left="4962"/>
        <w:jc w:val="both"/>
        <w:rPr>
          <w:rFonts w:ascii="Arial" w:eastAsia="Times New Roman" w:hAnsi="Arial" w:cs="Arial"/>
          <w:sz w:val="24"/>
          <w:szCs w:val="24"/>
          <w:lang w:eastAsia="ru-RU"/>
        </w:rPr>
      </w:pPr>
    </w:p>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C5F37">
        <w:rPr>
          <w:rFonts w:ascii="Times New Roman" w:eastAsia="Calibri" w:hAnsi="Times New Roman" w:cs="Times New Roman"/>
          <w:bCs/>
          <w:sz w:val="24"/>
          <w:szCs w:val="24"/>
          <w:lang w:eastAsia="ru-RU"/>
        </w:rPr>
        <w:t>--------------------------------</w:t>
      </w:r>
    </w:p>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6" w:name="Par520"/>
      <w:bookmarkEnd w:id="6"/>
      <w:r w:rsidRPr="004C5F37">
        <w:rPr>
          <w:rFonts w:ascii="Times New Roman" w:eastAsia="Calibri" w:hAnsi="Times New Roman" w:cs="Times New Roman"/>
          <w:bCs/>
          <w:sz w:val="20"/>
          <w:szCs w:val="20"/>
          <w:lang w:eastAsia="ru-RU"/>
        </w:rPr>
        <w:t>&lt;1&gt; Строка дублируется для каждого объединенного земельного участка.</w:t>
      </w:r>
    </w:p>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7" w:name="Par521"/>
      <w:bookmarkEnd w:id="7"/>
      <w:r w:rsidRPr="004C5F37">
        <w:rPr>
          <w:rFonts w:ascii="Times New Roman" w:eastAsia="Calibri" w:hAnsi="Times New Roman" w:cs="Times New Roman"/>
          <w:bCs/>
          <w:sz w:val="20"/>
          <w:szCs w:val="20"/>
          <w:lang w:eastAsia="ru-RU"/>
        </w:rPr>
        <w:t>&lt;2&gt; Строка дублируется для каждого перераспределенного земельного участка.</w:t>
      </w:r>
    </w:p>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8" w:name="Par522"/>
      <w:bookmarkEnd w:id="8"/>
      <w:r w:rsidRPr="004C5F37">
        <w:rPr>
          <w:rFonts w:ascii="Times New Roman" w:eastAsia="Calibri" w:hAnsi="Times New Roman" w:cs="Times New Roman"/>
          <w:bCs/>
          <w:sz w:val="20"/>
          <w:szCs w:val="20"/>
          <w:lang w:eastAsia="ru-RU"/>
        </w:rPr>
        <w:t>&lt;3&gt; Строка дублируется для каждого разделенного помещения.</w:t>
      </w:r>
    </w:p>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9" w:name="Par523"/>
      <w:bookmarkEnd w:id="9"/>
      <w:r w:rsidRPr="004C5F37">
        <w:rPr>
          <w:rFonts w:ascii="Times New Roman" w:eastAsia="Calibri" w:hAnsi="Times New Roman" w:cs="Times New Roman"/>
          <w:bCs/>
          <w:sz w:val="20"/>
          <w:szCs w:val="20"/>
          <w:lang w:eastAsia="ru-RU"/>
        </w:rPr>
        <w:t>&lt;4&gt; Строка дублируется для каждого объединенного помещения.</w:t>
      </w:r>
    </w:p>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p>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r w:rsidRPr="004C5F37">
        <w:rPr>
          <w:rFonts w:ascii="Times New Roman" w:eastAsia="Calibri" w:hAnsi="Times New Roman" w:cs="Times New Roman"/>
          <w:bCs/>
          <w:sz w:val="20"/>
          <w:szCs w:val="20"/>
          <w:lang w:eastAsia="ru-RU"/>
        </w:rPr>
        <w:t>Примечание.</w:t>
      </w:r>
    </w:p>
    <w:p w:rsidR="005B32D1" w:rsidRPr="004C5F37" w:rsidRDefault="005B32D1" w:rsidP="005B32D1">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r w:rsidRPr="004C5F37">
        <w:rPr>
          <w:rFonts w:ascii="Times New Roman" w:eastAsia="Calibri" w:hAnsi="Times New Roman" w:cs="Times New Roman"/>
          <w:bCs/>
          <w:sz w:val="20"/>
          <w:szCs w:val="20"/>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B32D1" w:rsidRPr="004C5F37" w:rsidRDefault="005B32D1" w:rsidP="005B32D1">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r w:rsidRPr="004C5F37">
        <w:rPr>
          <w:rFonts w:ascii="Times New Roman" w:eastAsia="Calibri" w:hAnsi="Times New Roman" w:cs="Times New Roman"/>
          <w:bCs/>
          <w:sz w:val="20"/>
          <w:szCs w:val="20"/>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5B32D1" w:rsidRPr="004C5F37" w:rsidTr="00315D70">
        <w:tc>
          <w:tcPr>
            <w:tcW w:w="564" w:type="dxa"/>
            <w:tcBorders>
              <w:top w:val="nil"/>
              <w:left w:val="nil"/>
              <w:bottom w:val="nil"/>
              <w:right w:val="single" w:sz="4" w:space="0" w:color="auto"/>
            </w:tcBorders>
            <w:hideMark/>
          </w:tcPr>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bookmarkStart w:id="10" w:name="Par529"/>
            <w:bookmarkEnd w:id="10"/>
            <w:r w:rsidRPr="004C5F37">
              <w:rPr>
                <w:rFonts w:ascii="Times New Roman" w:eastAsia="Calibri" w:hAnsi="Times New Roman" w:cs="Times New Roman"/>
                <w:bCs/>
                <w:sz w:val="20"/>
                <w:szCs w:val="20"/>
                <w:lang w:eastAsia="ru-RU"/>
              </w:rPr>
              <w:t>(</w:t>
            </w:r>
          </w:p>
        </w:tc>
        <w:tc>
          <w:tcPr>
            <w:tcW w:w="546" w:type="dxa"/>
            <w:tcBorders>
              <w:top w:val="single" w:sz="4" w:space="0" w:color="auto"/>
              <w:left w:val="single" w:sz="4" w:space="0" w:color="auto"/>
              <w:bottom w:val="single" w:sz="4" w:space="0" w:color="auto"/>
              <w:right w:val="single" w:sz="4" w:space="0" w:color="auto"/>
            </w:tcBorders>
            <w:hideMark/>
          </w:tcPr>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r w:rsidRPr="004C5F37">
              <w:rPr>
                <w:rFonts w:ascii="Times New Roman" w:eastAsia="Calibri" w:hAnsi="Times New Roman" w:cs="Times New Roman"/>
                <w:bCs/>
                <w:sz w:val="20"/>
                <w:szCs w:val="20"/>
                <w:lang w:eastAsia="ru-RU"/>
              </w:rPr>
              <w:t>V</w:t>
            </w:r>
          </w:p>
        </w:tc>
        <w:tc>
          <w:tcPr>
            <w:tcW w:w="546" w:type="dxa"/>
            <w:tcBorders>
              <w:top w:val="nil"/>
              <w:left w:val="single" w:sz="4" w:space="0" w:color="auto"/>
              <w:bottom w:val="nil"/>
              <w:right w:val="nil"/>
            </w:tcBorders>
            <w:hideMark/>
          </w:tcPr>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r w:rsidRPr="004C5F37">
              <w:rPr>
                <w:rFonts w:ascii="Times New Roman" w:eastAsia="Calibri" w:hAnsi="Times New Roman" w:cs="Times New Roman"/>
                <w:bCs/>
                <w:sz w:val="20"/>
                <w:szCs w:val="20"/>
                <w:lang w:eastAsia="ru-RU"/>
              </w:rPr>
              <w:t>).</w:t>
            </w:r>
          </w:p>
        </w:tc>
      </w:tr>
    </w:tbl>
    <w:p w:rsidR="005B32D1" w:rsidRPr="004C5F37" w:rsidRDefault="005B32D1" w:rsidP="005B32D1">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0"/>
          <w:szCs w:val="20"/>
          <w:lang w:eastAsia="ru-RU"/>
        </w:rPr>
      </w:pPr>
    </w:p>
    <w:p w:rsidR="005B32D1" w:rsidRPr="004C5F37" w:rsidRDefault="005B32D1" w:rsidP="005B32D1">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0"/>
          <w:szCs w:val="20"/>
          <w:lang w:eastAsia="ru-RU"/>
        </w:rPr>
      </w:pPr>
      <w:r w:rsidRPr="004C5F37">
        <w:rPr>
          <w:rFonts w:ascii="Times New Roman" w:eastAsia="Calibri" w:hAnsi="Times New Roman" w:cs="Times New Roman"/>
          <w:bCs/>
          <w:sz w:val="20"/>
          <w:szCs w:val="20"/>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B541D" w:rsidRPr="004C5F37" w:rsidRDefault="00AB541D" w:rsidP="00FB71ED">
      <w:pPr>
        <w:spacing w:after="0" w:line="240" w:lineRule="auto"/>
        <w:ind w:left="5387"/>
        <w:jc w:val="both"/>
        <w:rPr>
          <w:rFonts w:ascii="Arial" w:eastAsia="Times New Roman" w:hAnsi="Arial" w:cs="Arial"/>
          <w:szCs w:val="24"/>
          <w:lang w:eastAsia="ru-RU"/>
        </w:rPr>
      </w:pPr>
      <w:r w:rsidRPr="004C5F37">
        <w:rPr>
          <w:rFonts w:ascii="Times New Roman" w:eastAsia="Times New Roman" w:hAnsi="Times New Roman" w:cs="Times New Roman"/>
          <w:sz w:val="24"/>
          <w:szCs w:val="28"/>
          <w:lang w:eastAsia="ru-RU"/>
        </w:rPr>
        <w:lastRenderedPageBreak/>
        <w:t>Приложение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w:t>
      </w:r>
      <w:r w:rsidR="005B32D1"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2</w:t>
      </w:r>
    </w:p>
    <w:p w:rsidR="00AB541D" w:rsidRPr="004C5F37" w:rsidRDefault="00AB541D" w:rsidP="00AB541D">
      <w:pPr>
        <w:spacing w:after="0" w:line="240" w:lineRule="auto"/>
        <w:ind w:left="5387"/>
        <w:jc w:val="both"/>
        <w:rPr>
          <w:rFonts w:ascii="Arial" w:eastAsia="Times New Roman" w:hAnsi="Arial" w:cs="Arial"/>
          <w:szCs w:val="24"/>
          <w:lang w:eastAsia="ru-RU"/>
        </w:rPr>
      </w:pPr>
      <w:r w:rsidRPr="004C5F37">
        <w:rPr>
          <w:rFonts w:ascii="Times New Roman" w:eastAsia="Times New Roman" w:hAnsi="Times New Roman" w:cs="Times New Roman"/>
          <w:sz w:val="24"/>
          <w:szCs w:val="28"/>
          <w:lang w:eastAsia="ru-RU"/>
        </w:rPr>
        <w:t>к</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административному</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регламенту</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предоставления</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муниципальной</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услуги</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«Присвоение,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изменение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и</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аннулирование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адресов</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объекта</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недвижимости»</w:t>
      </w:r>
      <w:r w:rsidR="009E3E96" w:rsidRPr="004C5F37">
        <w:rPr>
          <w:rFonts w:ascii="Times New Roman" w:eastAsia="Times New Roman" w:hAnsi="Times New Roman" w:cs="Times New Roman"/>
          <w:sz w:val="24"/>
          <w:szCs w:val="28"/>
          <w:lang w:eastAsia="ru-RU"/>
        </w:rPr>
        <w:t xml:space="preserve"> </w:t>
      </w:r>
    </w:p>
    <w:p w:rsidR="00AB541D" w:rsidRPr="004C5F37" w:rsidRDefault="00AB541D" w:rsidP="00AB541D">
      <w:pPr>
        <w:spacing w:after="0" w:line="240" w:lineRule="auto"/>
        <w:jc w:val="both"/>
        <w:rPr>
          <w:rFonts w:ascii="Arial" w:eastAsia="Times New Roman" w:hAnsi="Arial" w:cs="Arial"/>
          <w:sz w:val="24"/>
          <w:szCs w:val="24"/>
          <w:lang w:eastAsia="ru-RU"/>
        </w:rPr>
      </w:pPr>
    </w:p>
    <w:p w:rsidR="00FB71ED" w:rsidRPr="004C5F37" w:rsidRDefault="00FB71ED" w:rsidP="00AB541D">
      <w:pPr>
        <w:spacing w:after="0" w:line="240" w:lineRule="auto"/>
        <w:jc w:val="both"/>
        <w:rPr>
          <w:rFonts w:ascii="Arial" w:eastAsia="Times New Roman" w:hAnsi="Arial" w:cs="Arial"/>
          <w:sz w:val="24"/>
          <w:szCs w:val="24"/>
          <w:lang w:eastAsia="ru-RU"/>
        </w:rPr>
      </w:pPr>
    </w:p>
    <w:p w:rsidR="005B32D1" w:rsidRPr="004C5F37" w:rsidRDefault="005B32D1" w:rsidP="005B32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5F37">
        <w:rPr>
          <w:rFonts w:ascii="Times New Roman" w:eastAsia="Times New Roman" w:hAnsi="Times New Roman" w:cs="Times New Roman"/>
          <w:b/>
          <w:bCs/>
          <w:sz w:val="28"/>
          <w:szCs w:val="28"/>
          <w:lang w:eastAsia="ru-RU"/>
        </w:rPr>
        <w:t>ФОРМА</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5F37">
        <w:rPr>
          <w:rFonts w:ascii="Times New Roman" w:eastAsia="Times New Roman" w:hAnsi="Times New Roman" w:cs="Times New Roman"/>
          <w:b/>
          <w:bCs/>
          <w:sz w:val="28"/>
          <w:szCs w:val="28"/>
          <w:lang w:eastAsia="ru-RU"/>
        </w:rPr>
        <w:t>решения об отказе в присвоении объекту адресации адреса или</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C5F37">
        <w:rPr>
          <w:rFonts w:ascii="Times New Roman" w:eastAsia="Times New Roman" w:hAnsi="Times New Roman" w:cs="Times New Roman"/>
          <w:b/>
          <w:bCs/>
          <w:sz w:val="28"/>
          <w:szCs w:val="28"/>
          <w:lang w:eastAsia="ru-RU"/>
        </w:rPr>
        <w:t>аннулировании его адреса</w:t>
      </w:r>
    </w:p>
    <w:p w:rsidR="005B32D1" w:rsidRPr="004C5F37" w:rsidRDefault="005B32D1" w:rsidP="005B32D1">
      <w:pPr>
        <w:spacing w:after="0" w:line="240" w:lineRule="auto"/>
        <w:jc w:val="both"/>
        <w:rPr>
          <w:rFonts w:ascii="Times New Roman" w:eastAsia="Calibri" w:hAnsi="Times New Roman" w:cs="Times New Roman"/>
          <w:sz w:val="28"/>
          <w:szCs w:val="28"/>
          <w:lang w:eastAsia="ru-RU"/>
        </w:rPr>
      </w:pPr>
    </w:p>
    <w:p w:rsidR="005B32D1" w:rsidRPr="004C5F37" w:rsidRDefault="005B32D1" w:rsidP="005B32D1">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_________________________________________</w:t>
      </w:r>
    </w:p>
    <w:p w:rsidR="005B32D1" w:rsidRPr="004C5F37" w:rsidRDefault="005B32D1" w:rsidP="005B32D1">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(Ф.И.О., адрес заявителя (представителя) заявителя)</w:t>
      </w:r>
    </w:p>
    <w:p w:rsidR="005B32D1" w:rsidRPr="004C5F37" w:rsidRDefault="005B32D1" w:rsidP="005B32D1">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_________________________________________</w:t>
      </w:r>
    </w:p>
    <w:p w:rsidR="005B32D1" w:rsidRPr="004C5F37" w:rsidRDefault="005B32D1" w:rsidP="005B32D1">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(регистрационный номер заявления о присвоении</w:t>
      </w:r>
    </w:p>
    <w:p w:rsidR="005B32D1" w:rsidRPr="004C5F37" w:rsidRDefault="005B32D1" w:rsidP="005B32D1">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объекту адресации адреса или аннулировании его</w:t>
      </w:r>
    </w:p>
    <w:p w:rsidR="005B32D1" w:rsidRPr="004C5F37" w:rsidRDefault="005B32D1" w:rsidP="005B32D1">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адреса)</w:t>
      </w:r>
    </w:p>
    <w:p w:rsidR="005B32D1" w:rsidRPr="004C5F37" w:rsidRDefault="005B32D1" w:rsidP="005B32D1">
      <w:pPr>
        <w:spacing w:after="0" w:line="240" w:lineRule="auto"/>
        <w:jc w:val="both"/>
        <w:rPr>
          <w:rFonts w:ascii="Times New Roman" w:eastAsia="Calibri" w:hAnsi="Times New Roman" w:cs="Times New Roman"/>
          <w:sz w:val="28"/>
          <w:szCs w:val="28"/>
          <w:lang w:eastAsia="ru-RU"/>
        </w:rPr>
      </w:pP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5F37">
        <w:rPr>
          <w:rFonts w:ascii="Times New Roman" w:eastAsia="Times New Roman" w:hAnsi="Times New Roman" w:cs="Times New Roman"/>
          <w:sz w:val="24"/>
          <w:szCs w:val="24"/>
          <w:lang w:eastAsia="ru-RU"/>
        </w:rPr>
        <w:t>Решение об отказе</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5F37">
        <w:rPr>
          <w:rFonts w:ascii="Times New Roman" w:eastAsia="Times New Roman" w:hAnsi="Times New Roman" w:cs="Times New Roman"/>
          <w:sz w:val="24"/>
          <w:szCs w:val="24"/>
          <w:lang w:eastAsia="ru-RU"/>
        </w:rPr>
        <w:t>в присвоении объекту адресации адреса или аннулировании его адреса</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от ___________   № __________</w:t>
      </w:r>
    </w:p>
    <w:p w:rsidR="005B32D1" w:rsidRPr="004C5F37" w:rsidRDefault="005B32D1" w:rsidP="005B32D1">
      <w:pPr>
        <w:spacing w:after="0" w:line="240" w:lineRule="auto"/>
        <w:jc w:val="both"/>
        <w:rPr>
          <w:rFonts w:ascii="Times New Roman" w:eastAsia="Calibri" w:hAnsi="Times New Roman" w:cs="Times New Roman"/>
          <w:sz w:val="28"/>
          <w:szCs w:val="28"/>
          <w:lang w:eastAsia="ru-RU"/>
        </w:rPr>
      </w:pP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Администрация Серебрянского сельского поселения Раздольненского района Республики Крым сообщает, что 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(Ф.И.О. заявителя в дательном падеже, наименование,</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_______________________________________________________________________________________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номер и дата выдачи документа, подтверждающего личность, почтовый</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_______________________________________________________________________________________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адрес - для физического лица; полное наименование, ИНН, КПП (для</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_______________________________________________________________________________________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российского юридического лица), страна, дата и номер регистрации (для</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_______________________________________________________________________________________,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иностранного юридического лица), почтовый адрес - для юридического лица)</w:t>
      </w:r>
    </w:p>
    <w:p w:rsidR="005B32D1" w:rsidRPr="004C5F37" w:rsidRDefault="005B32D1" w:rsidP="005B32D1">
      <w:pPr>
        <w:spacing w:after="0" w:line="240" w:lineRule="auto"/>
        <w:jc w:val="both"/>
        <w:rPr>
          <w:rFonts w:ascii="Times New Roman" w:eastAsia="Calibri" w:hAnsi="Times New Roman" w:cs="Times New Roman"/>
          <w:sz w:val="28"/>
          <w:szCs w:val="28"/>
          <w:lang w:eastAsia="ru-RU"/>
        </w:rPr>
      </w:pP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 xml:space="preserve">на основании </w:t>
      </w:r>
      <w:hyperlink r:id="rId35" w:history="1">
        <w:r w:rsidRPr="004C5F37">
          <w:rPr>
            <w:rFonts w:ascii="Times New Roman" w:eastAsia="Times New Roman" w:hAnsi="Times New Roman" w:cs="Times New Roman"/>
            <w:b/>
            <w:lang w:eastAsia="ru-RU"/>
          </w:rPr>
          <w:t>Правил</w:t>
        </w:r>
      </w:hyperlink>
      <w:r w:rsidRPr="004C5F37">
        <w:rPr>
          <w:rFonts w:ascii="Times New Roman" w:eastAsia="Times New Roman" w:hAnsi="Times New Roman" w:cs="Times New Roman"/>
          <w:lang w:eastAsia="ru-RU"/>
        </w:rPr>
        <w:t xml:space="preserve"> присвоения, изменения и аннулирования адресов, утвержденных </w:t>
      </w:r>
      <w:hyperlink r:id="rId36" w:history="1">
        <w:r w:rsidRPr="004C5F37">
          <w:rPr>
            <w:rFonts w:ascii="Times New Roman" w:eastAsia="Times New Roman" w:hAnsi="Times New Roman" w:cs="Times New Roman"/>
            <w:b/>
            <w:lang w:eastAsia="ru-RU"/>
          </w:rPr>
          <w:t>постановлением</w:t>
        </w:r>
      </w:hyperlink>
      <w:r w:rsidRPr="004C5F37">
        <w:rPr>
          <w:rFonts w:ascii="Times New Roman" w:eastAsia="Times New Roman" w:hAnsi="Times New Roman" w:cs="Times New Roman"/>
          <w:lang w:eastAsia="ru-RU"/>
        </w:rPr>
        <w:t xml:space="preserve"> Правительства Российской Федерации от 19 ноября 2014 г. № 1221, отказано в присвоении (аннулировании) (нужное подчеркнуть) адреса следующему объекту адресации _______________________________________________________________________________________.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 xml:space="preserve">                                  (вид и наименование объекта адресации, описание</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_______________________________________________________________________________________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местонахождения объекта адресации в случае обращения заявителя о присвоении объекту адресации адреса,</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_______________________________________________________________________________________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адрес объекта адресации в случае обращения заявителя об аннулировании его адреса)</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в связи с ______________________________________________________________________________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______________________________________________________________________________________.</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 xml:space="preserve">                                                                    (основание отказа)</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5B32D1" w:rsidRPr="004C5F37" w:rsidRDefault="005B32D1" w:rsidP="005B32D1">
      <w:pPr>
        <w:spacing w:after="0" w:line="240" w:lineRule="auto"/>
        <w:jc w:val="both"/>
        <w:rPr>
          <w:rFonts w:ascii="Times New Roman" w:eastAsia="Calibri" w:hAnsi="Times New Roman" w:cs="Times New Roman"/>
          <w:sz w:val="24"/>
          <w:szCs w:val="24"/>
          <w:lang w:eastAsia="ru-RU"/>
        </w:rPr>
      </w:pPr>
      <w:r w:rsidRPr="004C5F37">
        <w:rPr>
          <w:rFonts w:ascii="Times New Roman" w:eastAsia="Calibri" w:hAnsi="Times New Roman" w:cs="Times New Roman"/>
          <w:sz w:val="24"/>
          <w:szCs w:val="24"/>
          <w:lang w:eastAsia="ru-RU"/>
        </w:rPr>
        <w:t>Председатель Серебрянского</w:t>
      </w:r>
    </w:p>
    <w:p w:rsidR="005B32D1" w:rsidRPr="004C5F37" w:rsidRDefault="005B32D1" w:rsidP="005B32D1">
      <w:pPr>
        <w:spacing w:after="0" w:line="240" w:lineRule="auto"/>
        <w:jc w:val="both"/>
        <w:rPr>
          <w:rFonts w:ascii="Times New Roman" w:eastAsia="Calibri" w:hAnsi="Times New Roman" w:cs="Times New Roman"/>
          <w:sz w:val="24"/>
          <w:szCs w:val="24"/>
          <w:lang w:eastAsia="ru-RU"/>
        </w:rPr>
      </w:pPr>
      <w:r w:rsidRPr="004C5F37">
        <w:rPr>
          <w:rFonts w:ascii="Times New Roman" w:eastAsia="Calibri" w:hAnsi="Times New Roman" w:cs="Times New Roman"/>
          <w:sz w:val="24"/>
          <w:szCs w:val="24"/>
          <w:lang w:eastAsia="ru-RU"/>
        </w:rPr>
        <w:t>сельского совета – глава администрации</w:t>
      </w:r>
    </w:p>
    <w:p w:rsidR="005B32D1" w:rsidRPr="004C5F37" w:rsidRDefault="005B32D1" w:rsidP="005B32D1">
      <w:pPr>
        <w:spacing w:after="0" w:line="240" w:lineRule="auto"/>
        <w:jc w:val="both"/>
        <w:rPr>
          <w:rFonts w:ascii="Times New Roman" w:eastAsia="Calibri" w:hAnsi="Times New Roman" w:cs="Times New Roman"/>
          <w:sz w:val="24"/>
          <w:szCs w:val="24"/>
          <w:lang w:eastAsia="ru-RU"/>
        </w:rPr>
      </w:pPr>
      <w:r w:rsidRPr="004C5F37">
        <w:rPr>
          <w:rFonts w:ascii="Times New Roman" w:eastAsia="Calibri" w:hAnsi="Times New Roman" w:cs="Times New Roman"/>
          <w:sz w:val="24"/>
          <w:szCs w:val="24"/>
          <w:lang w:eastAsia="ru-RU"/>
        </w:rPr>
        <w:t>Серебрянского сельского поселения</w:t>
      </w:r>
      <w:r w:rsidRPr="004C5F37">
        <w:rPr>
          <w:rFonts w:ascii="Times New Roman" w:eastAsia="Calibri" w:hAnsi="Times New Roman" w:cs="Times New Roman"/>
          <w:sz w:val="24"/>
          <w:szCs w:val="24"/>
          <w:lang w:eastAsia="ru-RU"/>
        </w:rPr>
        <w:tab/>
      </w:r>
      <w:r w:rsidRPr="004C5F37">
        <w:rPr>
          <w:rFonts w:ascii="Times New Roman" w:eastAsia="Calibri" w:hAnsi="Times New Roman" w:cs="Times New Roman"/>
          <w:sz w:val="24"/>
          <w:szCs w:val="24"/>
          <w:lang w:eastAsia="ru-RU"/>
        </w:rPr>
        <w:tab/>
      </w:r>
      <w:r w:rsidRPr="004C5F37">
        <w:rPr>
          <w:rFonts w:ascii="Times New Roman" w:eastAsia="Calibri" w:hAnsi="Times New Roman" w:cs="Times New Roman"/>
          <w:sz w:val="24"/>
          <w:szCs w:val="24"/>
          <w:lang w:eastAsia="ru-RU"/>
        </w:rPr>
        <w:tab/>
      </w:r>
      <w:r w:rsidRPr="004C5F37">
        <w:rPr>
          <w:rFonts w:ascii="Times New Roman" w:eastAsia="Calibri" w:hAnsi="Times New Roman" w:cs="Times New Roman"/>
          <w:sz w:val="24"/>
          <w:szCs w:val="24"/>
          <w:lang w:eastAsia="ru-RU"/>
        </w:rPr>
        <w:tab/>
      </w:r>
      <w:r w:rsidRPr="004C5F37">
        <w:rPr>
          <w:rFonts w:ascii="Times New Roman" w:eastAsia="Calibri" w:hAnsi="Times New Roman" w:cs="Times New Roman"/>
          <w:sz w:val="24"/>
          <w:szCs w:val="24"/>
          <w:lang w:eastAsia="ru-RU"/>
        </w:rPr>
        <w:tab/>
        <w:t xml:space="preserve">                         ФИО</w:t>
      </w:r>
    </w:p>
    <w:p w:rsidR="005B32D1" w:rsidRPr="004C5F37" w:rsidRDefault="005B32D1" w:rsidP="005B32D1">
      <w:pPr>
        <w:widowControl w:val="0"/>
        <w:autoSpaceDE w:val="0"/>
        <w:autoSpaceDN w:val="0"/>
        <w:adjustRightInd w:val="0"/>
        <w:spacing w:after="0" w:line="240" w:lineRule="auto"/>
        <w:ind w:left="2124" w:firstLine="708"/>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 xml:space="preserve">                                             (подпись)</w:t>
      </w:r>
    </w:p>
    <w:p w:rsidR="005B32D1" w:rsidRPr="004C5F37" w:rsidRDefault="005B32D1" w:rsidP="005B32D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C5F37">
        <w:rPr>
          <w:rFonts w:ascii="Times New Roman" w:eastAsia="Times New Roman" w:hAnsi="Times New Roman" w:cs="Times New Roman"/>
          <w:lang w:eastAsia="ru-RU"/>
        </w:rPr>
        <w:t xml:space="preserve">   М.П.</w:t>
      </w:r>
    </w:p>
    <w:p w:rsidR="00FB71ED" w:rsidRPr="004C5F37" w:rsidRDefault="005B32D1" w:rsidP="005B32D1">
      <w:pPr>
        <w:spacing w:after="0" w:line="240" w:lineRule="auto"/>
        <w:jc w:val="both"/>
        <w:rPr>
          <w:rFonts w:ascii="Arial" w:eastAsia="Times New Roman" w:hAnsi="Arial" w:cs="Arial"/>
          <w:sz w:val="24"/>
          <w:szCs w:val="24"/>
          <w:lang w:eastAsia="ru-RU"/>
        </w:rPr>
      </w:pPr>
      <w:r w:rsidRPr="004C5F37">
        <w:rPr>
          <w:rFonts w:ascii="Times New Roman" w:eastAsia="Calibri" w:hAnsi="Times New Roman" w:cs="Times New Roman"/>
          <w:sz w:val="24"/>
          <w:szCs w:val="24"/>
          <w:lang w:eastAsia="ru-RU"/>
        </w:rPr>
        <w:br w:type="page"/>
      </w:r>
    </w:p>
    <w:p w:rsidR="00AB541D" w:rsidRPr="004C5F37" w:rsidRDefault="00AB541D" w:rsidP="00AB541D">
      <w:pPr>
        <w:spacing w:after="0" w:line="240" w:lineRule="auto"/>
        <w:ind w:left="4962"/>
        <w:jc w:val="both"/>
        <w:rPr>
          <w:rFonts w:ascii="Arial" w:eastAsia="Times New Roman" w:hAnsi="Arial" w:cs="Arial"/>
          <w:szCs w:val="24"/>
          <w:lang w:eastAsia="ru-RU"/>
        </w:rPr>
      </w:pPr>
      <w:r w:rsidRPr="004C5F37">
        <w:rPr>
          <w:rFonts w:ascii="Times New Roman" w:eastAsia="Times New Roman" w:hAnsi="Times New Roman" w:cs="Times New Roman"/>
          <w:sz w:val="24"/>
          <w:szCs w:val="28"/>
          <w:lang w:eastAsia="ru-RU"/>
        </w:rPr>
        <w:lastRenderedPageBreak/>
        <w:t>Приложение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w:t>
      </w:r>
      <w:r w:rsidR="005B32D1"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3</w:t>
      </w:r>
      <w:r w:rsidR="005B32D1" w:rsidRPr="004C5F37">
        <w:rPr>
          <w:rFonts w:ascii="Times New Roman" w:eastAsia="Times New Roman" w:hAnsi="Times New Roman" w:cs="Times New Roman"/>
          <w:sz w:val="24"/>
          <w:szCs w:val="28"/>
          <w:lang w:eastAsia="ru-RU"/>
        </w:rPr>
        <w:t xml:space="preserve"> </w:t>
      </w:r>
    </w:p>
    <w:p w:rsidR="00AB541D" w:rsidRPr="004C5F37" w:rsidRDefault="00AB541D" w:rsidP="00AB541D">
      <w:pPr>
        <w:spacing w:after="0" w:line="240" w:lineRule="auto"/>
        <w:ind w:left="4962"/>
        <w:jc w:val="both"/>
        <w:rPr>
          <w:rFonts w:ascii="Arial" w:eastAsia="Times New Roman" w:hAnsi="Arial" w:cs="Arial"/>
          <w:szCs w:val="24"/>
          <w:lang w:eastAsia="ru-RU"/>
        </w:rPr>
      </w:pPr>
      <w:r w:rsidRPr="004C5F37">
        <w:rPr>
          <w:rFonts w:ascii="Times New Roman" w:eastAsia="Times New Roman" w:hAnsi="Times New Roman" w:cs="Times New Roman"/>
          <w:sz w:val="24"/>
          <w:szCs w:val="28"/>
          <w:lang w:eastAsia="ru-RU"/>
        </w:rPr>
        <w:t>к</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административному</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регламенту</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предоставления</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муниципальной</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услуги</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«Присвоение,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изменение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и</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аннулирование</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адресов</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объекта</w:t>
      </w:r>
      <w:r w:rsidR="009E3E96" w:rsidRPr="004C5F37">
        <w:rPr>
          <w:rFonts w:ascii="Times New Roman" w:eastAsia="Times New Roman" w:hAnsi="Times New Roman" w:cs="Times New Roman"/>
          <w:sz w:val="24"/>
          <w:szCs w:val="28"/>
          <w:lang w:eastAsia="ru-RU"/>
        </w:rPr>
        <w:t xml:space="preserve"> </w:t>
      </w:r>
      <w:r w:rsidRPr="004C5F37">
        <w:rPr>
          <w:rFonts w:ascii="Times New Roman" w:eastAsia="Times New Roman" w:hAnsi="Times New Roman" w:cs="Times New Roman"/>
          <w:sz w:val="24"/>
          <w:szCs w:val="28"/>
          <w:lang w:eastAsia="ru-RU"/>
        </w:rPr>
        <w:t>недвижимости»</w:t>
      </w:r>
    </w:p>
    <w:p w:rsidR="00AB541D" w:rsidRPr="004C5F37" w:rsidRDefault="00AB541D" w:rsidP="00AB541D">
      <w:pPr>
        <w:spacing w:after="0" w:line="240" w:lineRule="auto"/>
        <w:jc w:val="center"/>
        <w:rPr>
          <w:rFonts w:ascii="Arial" w:eastAsia="Times New Roman" w:hAnsi="Arial" w:cs="Arial"/>
          <w:sz w:val="24"/>
          <w:szCs w:val="24"/>
          <w:lang w:eastAsia="ru-RU"/>
        </w:rPr>
      </w:pPr>
    </w:p>
    <w:p w:rsidR="005B32D1" w:rsidRPr="004C5F37" w:rsidRDefault="005B32D1" w:rsidP="00AB541D">
      <w:pPr>
        <w:spacing w:after="0" w:line="240" w:lineRule="auto"/>
        <w:jc w:val="center"/>
        <w:rPr>
          <w:rFonts w:ascii="Arial" w:eastAsia="Times New Roman" w:hAnsi="Arial" w:cs="Arial"/>
          <w:sz w:val="24"/>
          <w:szCs w:val="24"/>
          <w:lang w:eastAsia="ru-RU"/>
        </w:rPr>
      </w:pPr>
    </w:p>
    <w:p w:rsidR="005B32D1" w:rsidRPr="004C5F37" w:rsidRDefault="005B32D1" w:rsidP="00AB541D">
      <w:pPr>
        <w:spacing w:after="0" w:line="240" w:lineRule="auto"/>
        <w:jc w:val="center"/>
        <w:rPr>
          <w:rFonts w:ascii="Arial" w:eastAsia="Times New Roman" w:hAnsi="Arial" w:cs="Arial"/>
          <w:sz w:val="24"/>
          <w:szCs w:val="24"/>
          <w:lang w:eastAsia="ru-RU"/>
        </w:rPr>
      </w:pPr>
    </w:p>
    <w:p w:rsidR="005B32D1" w:rsidRPr="004C5F37" w:rsidRDefault="005B32D1" w:rsidP="005B32D1">
      <w:pPr>
        <w:autoSpaceDE w:val="0"/>
        <w:autoSpaceDN w:val="0"/>
        <w:adjustRightInd w:val="0"/>
        <w:spacing w:after="0" w:line="240" w:lineRule="auto"/>
        <w:jc w:val="center"/>
        <w:rPr>
          <w:rFonts w:ascii="Times New Roman" w:eastAsia="Calibri" w:hAnsi="Times New Roman" w:cs="Times New Roman"/>
          <w:b/>
          <w:sz w:val="24"/>
          <w:szCs w:val="24"/>
        </w:rPr>
      </w:pPr>
      <w:r w:rsidRPr="004C5F37">
        <w:rPr>
          <w:rFonts w:ascii="Times New Roman" w:eastAsia="Calibri" w:hAnsi="Times New Roman" w:cs="Times New Roman"/>
          <w:b/>
          <w:sz w:val="24"/>
          <w:szCs w:val="24"/>
        </w:rPr>
        <w:t>РАСПИСКА В ПОЛУЧЕНИИ ДОКУМЕНТОВ</w:t>
      </w:r>
    </w:p>
    <w:p w:rsidR="005B32D1" w:rsidRPr="004C5F37" w:rsidRDefault="005B32D1" w:rsidP="005B32D1">
      <w:pPr>
        <w:autoSpaceDE w:val="0"/>
        <w:autoSpaceDN w:val="0"/>
        <w:adjustRightInd w:val="0"/>
        <w:spacing w:after="0" w:line="240" w:lineRule="auto"/>
        <w:jc w:val="center"/>
        <w:rPr>
          <w:rFonts w:ascii="Times New Roman" w:eastAsia="Calibri" w:hAnsi="Times New Roman" w:cs="Times New Roman"/>
          <w:b/>
          <w:sz w:val="24"/>
          <w:szCs w:val="24"/>
        </w:rPr>
      </w:pPr>
      <w:r w:rsidRPr="004C5F37">
        <w:rPr>
          <w:rFonts w:ascii="Times New Roman" w:eastAsia="Calibri" w:hAnsi="Times New Roman" w:cs="Times New Roman"/>
          <w:b/>
          <w:sz w:val="24"/>
          <w:szCs w:val="24"/>
        </w:rPr>
        <w:t>№ _________ от ____________________</w:t>
      </w:r>
    </w:p>
    <w:p w:rsidR="005B32D1" w:rsidRPr="004C5F37" w:rsidRDefault="005B32D1" w:rsidP="005B32D1">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C5F37">
        <w:rPr>
          <w:rFonts w:ascii="Times New Roman" w:eastAsia="Calibri" w:hAnsi="Times New Roman" w:cs="Times New Roman"/>
          <w:i/>
          <w:sz w:val="24"/>
          <w:szCs w:val="24"/>
        </w:rPr>
        <w:t xml:space="preserve">(соответствует реквизитам, </w:t>
      </w:r>
    </w:p>
    <w:p w:rsidR="005B32D1" w:rsidRPr="004C5F37" w:rsidRDefault="005B32D1" w:rsidP="005B32D1">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C5F37">
        <w:rPr>
          <w:rFonts w:ascii="Times New Roman" w:eastAsia="Calibri" w:hAnsi="Times New Roman" w:cs="Times New Roman"/>
          <w:i/>
          <w:sz w:val="24"/>
          <w:szCs w:val="24"/>
        </w:rPr>
        <w:t>указанным в журнале регистрации)</w:t>
      </w:r>
    </w:p>
    <w:p w:rsidR="005B32D1" w:rsidRPr="004C5F37" w:rsidRDefault="005B32D1" w:rsidP="005B32D1">
      <w:pPr>
        <w:autoSpaceDE w:val="0"/>
        <w:autoSpaceDN w:val="0"/>
        <w:adjustRightInd w:val="0"/>
        <w:spacing w:after="0" w:line="240" w:lineRule="auto"/>
        <w:jc w:val="center"/>
        <w:outlineLvl w:val="0"/>
        <w:rPr>
          <w:rFonts w:ascii="Times New Roman" w:eastAsia="Calibri" w:hAnsi="Times New Roman" w:cs="Times New Roman"/>
          <w:i/>
          <w:sz w:val="24"/>
          <w:szCs w:val="24"/>
        </w:rPr>
      </w:pPr>
    </w:p>
    <w:p w:rsidR="005B32D1" w:rsidRPr="004C5F37" w:rsidRDefault="005B32D1" w:rsidP="005B32D1">
      <w:pPr>
        <w:autoSpaceDE w:val="0"/>
        <w:autoSpaceDN w:val="0"/>
        <w:adjustRightInd w:val="0"/>
        <w:spacing w:after="0" w:line="240"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Выдана ________________________________________________________________________</w:t>
      </w:r>
    </w:p>
    <w:p w:rsidR="005B32D1" w:rsidRPr="004C5F37" w:rsidRDefault="005B32D1" w:rsidP="005B32D1">
      <w:pPr>
        <w:autoSpaceDE w:val="0"/>
        <w:autoSpaceDN w:val="0"/>
        <w:adjustRightInd w:val="0"/>
        <w:spacing w:after="0" w:line="240" w:lineRule="auto"/>
        <w:jc w:val="center"/>
        <w:rPr>
          <w:rFonts w:ascii="Times New Roman" w:eastAsia="Calibri" w:hAnsi="Times New Roman" w:cs="Times New Roman"/>
          <w:i/>
          <w:sz w:val="24"/>
          <w:szCs w:val="24"/>
        </w:rPr>
      </w:pPr>
      <w:r w:rsidRPr="004C5F37">
        <w:rPr>
          <w:rFonts w:ascii="Times New Roman" w:eastAsia="Calibri" w:hAnsi="Times New Roman" w:cs="Times New Roman"/>
          <w:i/>
          <w:sz w:val="24"/>
          <w:szCs w:val="24"/>
        </w:rPr>
        <w:t>(Ф.И.О. заявителя)</w:t>
      </w:r>
    </w:p>
    <w:p w:rsidR="005B32D1" w:rsidRPr="004C5F37" w:rsidRDefault="005B32D1" w:rsidP="005B32D1">
      <w:pPr>
        <w:autoSpaceDE w:val="0"/>
        <w:autoSpaceDN w:val="0"/>
        <w:adjustRightInd w:val="0"/>
        <w:spacing w:after="0" w:line="240" w:lineRule="auto"/>
        <w:rPr>
          <w:rFonts w:ascii="Times New Roman" w:eastAsia="Calibri" w:hAnsi="Times New Roman" w:cs="Times New Roman"/>
          <w:sz w:val="24"/>
          <w:szCs w:val="24"/>
        </w:rPr>
      </w:pPr>
    </w:p>
    <w:p w:rsidR="005B32D1" w:rsidRPr="004C5F37" w:rsidRDefault="005B32D1" w:rsidP="005B32D1">
      <w:pPr>
        <w:autoSpaceDE w:val="0"/>
        <w:autoSpaceDN w:val="0"/>
        <w:adjustRightInd w:val="0"/>
        <w:spacing w:after="0" w:line="240"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Перечень документов, представленных заявителем самостоятельно:</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1. ______________________________________________________________________________</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2. ______________________________________________________________________________</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3. ______________________________________________________________________________</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4. ______________________________________________________________________________</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5. ______________________________________________________________________________</w:t>
      </w:r>
    </w:p>
    <w:p w:rsidR="005B32D1" w:rsidRPr="004C5F37" w:rsidRDefault="005B32D1" w:rsidP="005B32D1">
      <w:pPr>
        <w:autoSpaceDE w:val="0"/>
        <w:autoSpaceDN w:val="0"/>
        <w:adjustRightInd w:val="0"/>
        <w:spacing w:after="0" w:line="240" w:lineRule="auto"/>
        <w:rPr>
          <w:rFonts w:ascii="Times New Roman" w:eastAsia="Calibri" w:hAnsi="Times New Roman" w:cs="Times New Roman"/>
          <w:sz w:val="24"/>
          <w:szCs w:val="24"/>
        </w:rPr>
      </w:pPr>
    </w:p>
    <w:p w:rsidR="005B32D1" w:rsidRPr="004C5F37" w:rsidRDefault="005B32D1" w:rsidP="005B32D1">
      <w:pPr>
        <w:autoSpaceDE w:val="0"/>
        <w:autoSpaceDN w:val="0"/>
        <w:adjustRightInd w:val="0"/>
        <w:spacing w:after="0" w:line="240" w:lineRule="auto"/>
        <w:rPr>
          <w:rFonts w:ascii="Times New Roman" w:eastAsia="Calibri" w:hAnsi="Times New Roman" w:cs="Times New Roman"/>
          <w:sz w:val="24"/>
          <w:szCs w:val="24"/>
        </w:rPr>
      </w:pPr>
    </w:p>
    <w:p w:rsidR="005B32D1" w:rsidRPr="004C5F37" w:rsidRDefault="005B32D1" w:rsidP="005B32D1">
      <w:pPr>
        <w:autoSpaceDE w:val="0"/>
        <w:autoSpaceDN w:val="0"/>
        <w:adjustRightInd w:val="0"/>
        <w:spacing w:after="0" w:line="240" w:lineRule="auto"/>
        <w:jc w:val="both"/>
        <w:rPr>
          <w:rFonts w:ascii="Times New Roman" w:eastAsia="Calibri" w:hAnsi="Times New Roman" w:cs="Times New Roman"/>
          <w:sz w:val="24"/>
          <w:szCs w:val="24"/>
        </w:rPr>
      </w:pPr>
      <w:r w:rsidRPr="004C5F37">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4C5F37">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4C5F37">
        <w:rPr>
          <w:rFonts w:ascii="Times New Roman" w:eastAsia="Calibri" w:hAnsi="Times New Roman" w:cs="Times New Roman"/>
          <w:sz w:val="24"/>
          <w:szCs w:val="24"/>
        </w:rPr>
        <w:t>:</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1. ______________________________________________________________________________</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2. ______________________________________________________________________________</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3. ______________________________________________________________________________</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4. ______________________________________________________________________________</w:t>
      </w:r>
    </w:p>
    <w:p w:rsidR="005B32D1" w:rsidRPr="004C5F37" w:rsidRDefault="005B32D1" w:rsidP="005B32D1">
      <w:pPr>
        <w:autoSpaceDE w:val="0"/>
        <w:autoSpaceDN w:val="0"/>
        <w:adjustRightInd w:val="0"/>
        <w:spacing w:after="0" w:line="276" w:lineRule="auto"/>
        <w:rPr>
          <w:rFonts w:ascii="Times New Roman" w:eastAsia="Calibri" w:hAnsi="Times New Roman" w:cs="Times New Roman"/>
          <w:sz w:val="24"/>
          <w:szCs w:val="24"/>
        </w:rPr>
      </w:pPr>
      <w:r w:rsidRPr="004C5F37">
        <w:rPr>
          <w:rFonts w:ascii="Times New Roman" w:eastAsia="Calibri" w:hAnsi="Times New Roman" w:cs="Times New Roman"/>
          <w:sz w:val="24"/>
          <w:szCs w:val="24"/>
        </w:rPr>
        <w:t>5. ______________________________________________________________________________</w:t>
      </w:r>
    </w:p>
    <w:p w:rsidR="005B32D1" w:rsidRPr="004C5F37" w:rsidRDefault="005B32D1" w:rsidP="005B32D1">
      <w:pPr>
        <w:autoSpaceDE w:val="0"/>
        <w:autoSpaceDN w:val="0"/>
        <w:adjustRightInd w:val="0"/>
        <w:spacing w:after="0" w:line="240" w:lineRule="auto"/>
        <w:jc w:val="center"/>
        <w:rPr>
          <w:rFonts w:ascii="Times New Roman" w:eastAsia="Calibri" w:hAnsi="Times New Roman" w:cs="Times New Roman"/>
          <w:sz w:val="24"/>
          <w:szCs w:val="24"/>
        </w:rPr>
      </w:pPr>
    </w:p>
    <w:p w:rsidR="005B32D1" w:rsidRPr="004C5F37" w:rsidRDefault="005B32D1" w:rsidP="005B32D1">
      <w:pPr>
        <w:autoSpaceDE w:val="0"/>
        <w:autoSpaceDN w:val="0"/>
        <w:adjustRightInd w:val="0"/>
        <w:spacing w:after="0" w:line="240" w:lineRule="auto"/>
        <w:jc w:val="center"/>
        <w:rPr>
          <w:rFonts w:ascii="Times New Roman" w:eastAsia="Calibri" w:hAnsi="Times New Roman" w:cs="Times New Roman"/>
          <w:sz w:val="24"/>
          <w:szCs w:val="24"/>
        </w:rPr>
      </w:pPr>
    </w:p>
    <w:p w:rsidR="005B32D1" w:rsidRPr="004C5F37" w:rsidRDefault="005B32D1" w:rsidP="005B32D1">
      <w:pPr>
        <w:autoSpaceDE w:val="0"/>
        <w:autoSpaceDN w:val="0"/>
        <w:adjustRightInd w:val="0"/>
        <w:spacing w:after="0" w:line="240" w:lineRule="auto"/>
        <w:jc w:val="center"/>
        <w:rPr>
          <w:rFonts w:ascii="Times New Roman" w:eastAsia="Calibri" w:hAnsi="Times New Roman" w:cs="Times New Roman"/>
          <w:sz w:val="24"/>
          <w:szCs w:val="24"/>
        </w:rPr>
      </w:pPr>
      <w:r w:rsidRPr="004C5F37">
        <w:rPr>
          <w:rFonts w:ascii="Times New Roman" w:eastAsia="Calibri" w:hAnsi="Times New Roman" w:cs="Times New Roman"/>
          <w:sz w:val="24"/>
          <w:szCs w:val="24"/>
        </w:rPr>
        <w:t>_________________________________________________________</w:t>
      </w:r>
    </w:p>
    <w:p w:rsidR="005B32D1" w:rsidRPr="004C5F37" w:rsidRDefault="005B32D1" w:rsidP="005B32D1">
      <w:pPr>
        <w:autoSpaceDE w:val="0"/>
        <w:autoSpaceDN w:val="0"/>
        <w:adjustRightInd w:val="0"/>
        <w:spacing w:after="0" w:line="240" w:lineRule="auto"/>
        <w:jc w:val="center"/>
        <w:rPr>
          <w:rFonts w:ascii="Times New Roman" w:eastAsia="Calibri" w:hAnsi="Times New Roman" w:cs="Times New Roman"/>
          <w:i/>
          <w:sz w:val="24"/>
          <w:szCs w:val="24"/>
        </w:rPr>
      </w:pPr>
      <w:r w:rsidRPr="004C5F37">
        <w:rPr>
          <w:rFonts w:ascii="Times New Roman" w:eastAsia="Calibri" w:hAnsi="Times New Roman" w:cs="Times New Roman"/>
          <w:i/>
          <w:sz w:val="24"/>
          <w:szCs w:val="24"/>
        </w:rPr>
        <w:t>(должность, Ф.И.О. должностного лица, подпись</w:t>
      </w:r>
    </w:p>
    <w:p w:rsidR="005B32D1" w:rsidRPr="004C5F37" w:rsidRDefault="005B32D1" w:rsidP="005B32D1">
      <w:pPr>
        <w:autoSpaceDE w:val="0"/>
        <w:autoSpaceDN w:val="0"/>
        <w:adjustRightInd w:val="0"/>
        <w:spacing w:after="0" w:line="240" w:lineRule="auto"/>
        <w:jc w:val="center"/>
        <w:rPr>
          <w:rFonts w:ascii="Times New Roman" w:eastAsia="Calibri" w:hAnsi="Times New Roman" w:cs="Times New Roman"/>
          <w:i/>
          <w:sz w:val="24"/>
          <w:szCs w:val="24"/>
        </w:rPr>
      </w:pPr>
      <w:r w:rsidRPr="004C5F37">
        <w:rPr>
          <w:rFonts w:ascii="Times New Roman" w:eastAsia="Calibri" w:hAnsi="Times New Roman" w:cs="Times New Roman"/>
          <w:i/>
          <w:sz w:val="24"/>
          <w:szCs w:val="24"/>
        </w:rPr>
        <w:t>выдавшего расписку)</w:t>
      </w:r>
    </w:p>
    <w:p w:rsidR="005B32D1" w:rsidRPr="004C5F37" w:rsidRDefault="005B32D1" w:rsidP="005B32D1">
      <w:pPr>
        <w:tabs>
          <w:tab w:val="left" w:pos="7020"/>
        </w:tabs>
        <w:spacing w:after="0" w:line="240" w:lineRule="auto"/>
        <w:jc w:val="center"/>
        <w:rPr>
          <w:rFonts w:ascii="Times New Roman" w:eastAsia="Calibri" w:hAnsi="Times New Roman" w:cs="Times New Roman"/>
          <w:b/>
          <w:sz w:val="28"/>
          <w:szCs w:val="28"/>
        </w:rPr>
      </w:pPr>
    </w:p>
    <w:p w:rsidR="00AB541D" w:rsidRPr="004C5F37" w:rsidRDefault="00AB541D" w:rsidP="00AB541D">
      <w:pPr>
        <w:spacing w:after="0" w:line="240" w:lineRule="auto"/>
        <w:jc w:val="center"/>
        <w:rPr>
          <w:rFonts w:ascii="Arial" w:eastAsia="Times New Roman" w:hAnsi="Arial" w:cs="Arial"/>
          <w:sz w:val="24"/>
          <w:szCs w:val="24"/>
          <w:lang w:eastAsia="ru-RU"/>
        </w:rPr>
      </w:pPr>
    </w:p>
    <w:p w:rsidR="009C53F3" w:rsidRPr="004C5F37" w:rsidRDefault="009C53F3"/>
    <w:sectPr w:rsidR="009C53F3" w:rsidRPr="004C5F37" w:rsidSect="009E3E96">
      <w:pgSz w:w="11906" w:h="16838"/>
      <w:pgMar w:top="851" w:right="425"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6944"/>
    <w:multiLevelType w:val="multilevel"/>
    <w:tmpl w:val="D18A2C14"/>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459A566F"/>
    <w:multiLevelType w:val="multilevel"/>
    <w:tmpl w:val="FC26EA0A"/>
    <w:lvl w:ilvl="0">
      <w:start w:val="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1D"/>
    <w:rsid w:val="000367C7"/>
    <w:rsid w:val="00090B87"/>
    <w:rsid w:val="00222F71"/>
    <w:rsid w:val="00315D70"/>
    <w:rsid w:val="004C5F37"/>
    <w:rsid w:val="0052094B"/>
    <w:rsid w:val="005449CA"/>
    <w:rsid w:val="005B32D1"/>
    <w:rsid w:val="006A649A"/>
    <w:rsid w:val="007212B5"/>
    <w:rsid w:val="007267B4"/>
    <w:rsid w:val="008517D3"/>
    <w:rsid w:val="009C53F3"/>
    <w:rsid w:val="009E3E96"/>
    <w:rsid w:val="00AB541D"/>
    <w:rsid w:val="00B502B5"/>
    <w:rsid w:val="00C07149"/>
    <w:rsid w:val="00CF4799"/>
    <w:rsid w:val="00D72A69"/>
    <w:rsid w:val="00DB14A3"/>
    <w:rsid w:val="00DF27C6"/>
    <w:rsid w:val="00E64097"/>
    <w:rsid w:val="00FA37F2"/>
    <w:rsid w:val="00FA789D"/>
    <w:rsid w:val="00FB7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0E81858-A5F4-4679-9F5B-7CD86994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54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541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B541D"/>
  </w:style>
  <w:style w:type="paragraph" w:styleId="a3">
    <w:name w:val="Normal (Web)"/>
    <w:basedOn w:val="a"/>
    <w:uiPriority w:val="99"/>
    <w:semiHidden/>
    <w:unhideWhenUsed/>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541D"/>
    <w:rPr>
      <w:color w:val="0000FF"/>
      <w:u w:val="single"/>
    </w:rPr>
  </w:style>
  <w:style w:type="character" w:styleId="a5">
    <w:name w:val="FollowedHyperlink"/>
    <w:basedOn w:val="a0"/>
    <w:uiPriority w:val="99"/>
    <w:semiHidden/>
    <w:unhideWhenUsed/>
    <w:rsid w:val="00AB541D"/>
    <w:rPr>
      <w:color w:val="800080"/>
      <w:u w:val="single"/>
    </w:rPr>
  </w:style>
  <w:style w:type="character" w:customStyle="1" w:styleId="12">
    <w:name w:val="Гиперссылка1"/>
    <w:basedOn w:val="a0"/>
    <w:rsid w:val="00AB541D"/>
  </w:style>
  <w:style w:type="paragraph" w:customStyle="1" w:styleId="bodytext">
    <w:name w:val="bodytext"/>
    <w:basedOn w:val="a"/>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1">
    <w:name w:val="1111"/>
    <w:basedOn w:val="a"/>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2">
    <w:name w:val="a12"/>
    <w:basedOn w:val="a"/>
    <w:rsid w:val="00AB54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0"/>
    <w:basedOn w:val="a0"/>
    <w:rsid w:val="00AB541D"/>
  </w:style>
  <w:style w:type="character" w:customStyle="1" w:styleId="a11">
    <w:name w:val="a11"/>
    <w:basedOn w:val="a0"/>
    <w:rsid w:val="00AB541D"/>
  </w:style>
  <w:style w:type="paragraph" w:styleId="a6">
    <w:name w:val="No Spacing"/>
    <w:qFormat/>
    <w:rsid w:val="009E3E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
    <w:name w:val="Гиперссылка2"/>
    <w:basedOn w:val="a0"/>
    <w:rsid w:val="00315D70"/>
  </w:style>
  <w:style w:type="paragraph" w:styleId="a7">
    <w:name w:val="Balloon Text"/>
    <w:basedOn w:val="a"/>
    <w:link w:val="a8"/>
    <w:uiPriority w:val="99"/>
    <w:semiHidden/>
    <w:unhideWhenUsed/>
    <w:rsid w:val="00FA78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7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5104">
      <w:bodyDiv w:val="1"/>
      <w:marLeft w:val="0"/>
      <w:marRight w:val="0"/>
      <w:marTop w:val="0"/>
      <w:marBottom w:val="0"/>
      <w:divBdr>
        <w:top w:val="none" w:sz="0" w:space="0" w:color="auto"/>
        <w:left w:val="none" w:sz="0" w:space="0" w:color="auto"/>
        <w:bottom w:val="none" w:sz="0" w:space="0" w:color="auto"/>
        <w:right w:val="none" w:sz="0" w:space="0" w:color="auto"/>
      </w:divBdr>
    </w:div>
    <w:div w:id="32219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consultantplus://offline/ref=7CFA13668D277B0CC46093AFC7BB392712DBE1C12784133EFA806513FF195F6DEE835ADFeFYAK"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consultantplus://offline/ref=7CFA13668D277B0CC46093AFC7BB392712DBE1C12784133EFA806513FF195F6DEE835ADFFAA27A91eFYD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pravo.minjust.ru/"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pravo.minjust.ru/"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http://ivo.garant.ru/document?id=70703770&amp;sub=0" TargetMode="External"/><Relationship Id="rId10" Type="http://schemas.openxmlformats.org/officeDocument/2006/relationships/hyperlink" Target="http://pravo.minjust.ru/" TargetMode="External"/><Relationship Id="rId19" Type="http://schemas.openxmlformats.org/officeDocument/2006/relationships/hyperlink" Target="http://docs.cntd.ru/document/902228011"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hyperlink" Target="http://docs.cntd.ru/document/420242536" TargetMode="External"/><Relationship Id="rId22" Type="http://schemas.openxmlformats.org/officeDocument/2006/relationships/hyperlink" Target="http://pravo.minjust.ru/"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http://ivo.garant.ru/document?id=7070377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481</TotalTime>
  <Pages>59</Pages>
  <Words>22650</Words>
  <Characters>129109</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4</cp:revision>
  <cp:lastPrinted>2022-12-29T12:44:00Z</cp:lastPrinted>
  <dcterms:created xsi:type="dcterms:W3CDTF">2022-10-31T08:34:00Z</dcterms:created>
  <dcterms:modified xsi:type="dcterms:W3CDTF">2022-12-29T12:45:00Z</dcterms:modified>
</cp:coreProperties>
</file>